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0229" w14:textId="77777777" w:rsidR="00EC4C95" w:rsidRPr="00C47B36" w:rsidRDefault="00EC4C95" w:rsidP="004428C4">
      <w:pPr>
        <w:spacing w:after="0" w:line="240" w:lineRule="auto"/>
        <w:rPr>
          <w:rFonts w:ascii="Arial" w:hAnsi="Arial" w:cs="Arial"/>
          <w:sz w:val="24"/>
          <w:szCs w:val="24"/>
        </w:rPr>
      </w:pPr>
      <w:r w:rsidRPr="00C47B36">
        <w:rPr>
          <w:rFonts w:ascii="Arial" w:hAnsi="Arial" w:cs="Arial"/>
          <w:sz w:val="24"/>
          <w:szCs w:val="24"/>
        </w:rPr>
        <w:t xml:space="preserve"> </w:t>
      </w:r>
    </w:p>
    <w:p w14:paraId="7C99AF4A" w14:textId="77777777" w:rsidR="00EC4C95" w:rsidRPr="00C47B36" w:rsidRDefault="00EC4C95" w:rsidP="004428C4">
      <w:pPr>
        <w:spacing w:after="0" w:line="240" w:lineRule="auto"/>
        <w:rPr>
          <w:rFonts w:ascii="Arial" w:hAnsi="Arial" w:cs="Arial"/>
          <w:sz w:val="24"/>
          <w:szCs w:val="24"/>
        </w:rPr>
      </w:pPr>
    </w:p>
    <w:p w14:paraId="2EE6A644" w14:textId="77777777" w:rsidR="00EC4C95" w:rsidRPr="00C47B36" w:rsidRDefault="00EC4C95" w:rsidP="004428C4">
      <w:pPr>
        <w:spacing w:after="0" w:line="240" w:lineRule="auto"/>
        <w:rPr>
          <w:rFonts w:ascii="Arial" w:hAnsi="Arial" w:cs="Arial"/>
          <w:sz w:val="24"/>
          <w:szCs w:val="24"/>
        </w:rPr>
      </w:pPr>
    </w:p>
    <w:p w14:paraId="61854642" w14:textId="77777777" w:rsidR="00EC4C95" w:rsidRPr="00C47B36" w:rsidRDefault="00EC4C95" w:rsidP="004428C4">
      <w:pPr>
        <w:spacing w:after="0" w:line="240" w:lineRule="auto"/>
        <w:jc w:val="center"/>
        <w:rPr>
          <w:rFonts w:ascii="Arial" w:eastAsia="Times New Roman" w:hAnsi="Arial" w:cs="Arial"/>
          <w:b/>
          <w:sz w:val="24"/>
          <w:szCs w:val="24"/>
        </w:rPr>
      </w:pPr>
    </w:p>
    <w:p w14:paraId="50E53DB9" w14:textId="77777777" w:rsidR="00EC4C95" w:rsidRPr="00C47B36" w:rsidRDefault="00EC4C95" w:rsidP="004428C4">
      <w:pPr>
        <w:spacing w:after="0" w:line="240" w:lineRule="auto"/>
        <w:jc w:val="center"/>
        <w:rPr>
          <w:rFonts w:ascii="Arial" w:eastAsia="Times New Roman" w:hAnsi="Arial" w:cs="Arial"/>
          <w:b/>
          <w:sz w:val="24"/>
          <w:szCs w:val="24"/>
        </w:rPr>
      </w:pPr>
    </w:p>
    <w:p w14:paraId="057DC3B1" w14:textId="77777777" w:rsidR="00EC4C95" w:rsidRPr="00C47B36" w:rsidRDefault="00EC4C95" w:rsidP="004428C4">
      <w:pPr>
        <w:spacing w:after="0" w:line="240" w:lineRule="auto"/>
        <w:jc w:val="center"/>
        <w:rPr>
          <w:rFonts w:ascii="Arial" w:eastAsia="Times New Roman" w:hAnsi="Arial" w:cs="Arial"/>
          <w:b/>
          <w:sz w:val="24"/>
          <w:szCs w:val="24"/>
        </w:rPr>
      </w:pPr>
    </w:p>
    <w:p w14:paraId="44C91CD7" w14:textId="77777777" w:rsidR="00EC4C95" w:rsidRPr="00C47B36" w:rsidRDefault="00EC4C95" w:rsidP="004428C4">
      <w:pPr>
        <w:spacing w:after="0" w:line="240" w:lineRule="auto"/>
        <w:jc w:val="center"/>
        <w:rPr>
          <w:rFonts w:ascii="Arial" w:eastAsia="Times New Roman" w:hAnsi="Arial" w:cs="Arial"/>
          <w:b/>
          <w:sz w:val="24"/>
          <w:szCs w:val="24"/>
        </w:rPr>
      </w:pPr>
    </w:p>
    <w:p w14:paraId="72643F24" w14:textId="77777777" w:rsidR="00EC4C95" w:rsidRPr="00C47B36" w:rsidRDefault="00EC4C95" w:rsidP="004428C4">
      <w:pPr>
        <w:spacing w:after="0" w:line="240" w:lineRule="auto"/>
        <w:jc w:val="center"/>
        <w:rPr>
          <w:rFonts w:ascii="Arial" w:eastAsia="Times New Roman" w:hAnsi="Arial" w:cs="Arial"/>
          <w:b/>
          <w:sz w:val="24"/>
          <w:szCs w:val="24"/>
        </w:rPr>
      </w:pPr>
    </w:p>
    <w:p w14:paraId="0AD73C85" w14:textId="77777777" w:rsidR="00EC4C95" w:rsidRPr="00C47B36" w:rsidRDefault="00EC4C95" w:rsidP="004428C4">
      <w:pPr>
        <w:spacing w:after="0" w:line="240" w:lineRule="auto"/>
        <w:jc w:val="center"/>
        <w:rPr>
          <w:rFonts w:ascii="Arial" w:eastAsia="Times New Roman" w:hAnsi="Arial" w:cs="Arial"/>
          <w:b/>
          <w:sz w:val="24"/>
          <w:szCs w:val="24"/>
        </w:rPr>
      </w:pPr>
    </w:p>
    <w:p w14:paraId="7E397847" w14:textId="77777777" w:rsidR="00EC4C95" w:rsidRPr="00C47B36" w:rsidRDefault="00EC4C95" w:rsidP="004428C4">
      <w:pPr>
        <w:spacing w:after="0" w:line="240" w:lineRule="auto"/>
        <w:jc w:val="center"/>
        <w:rPr>
          <w:rFonts w:ascii="Arial" w:eastAsia="Times New Roman" w:hAnsi="Arial" w:cs="Arial"/>
          <w:b/>
          <w:sz w:val="24"/>
          <w:szCs w:val="24"/>
        </w:rPr>
      </w:pPr>
    </w:p>
    <w:p w14:paraId="06F1891B" w14:textId="77777777" w:rsidR="00EC4C95" w:rsidRPr="00C47B36" w:rsidRDefault="00EC4C95" w:rsidP="004428C4">
      <w:pPr>
        <w:spacing w:after="0" w:line="240" w:lineRule="auto"/>
        <w:jc w:val="center"/>
        <w:rPr>
          <w:rFonts w:ascii="Arial" w:eastAsia="Times New Roman" w:hAnsi="Arial" w:cs="Arial"/>
          <w:b/>
          <w:sz w:val="24"/>
          <w:szCs w:val="24"/>
        </w:rPr>
      </w:pPr>
    </w:p>
    <w:p w14:paraId="1631F9E7" w14:textId="77777777" w:rsidR="00240152" w:rsidRDefault="00240152" w:rsidP="004428C4">
      <w:pPr>
        <w:spacing w:after="0" w:line="240" w:lineRule="auto"/>
        <w:jc w:val="center"/>
        <w:rPr>
          <w:rFonts w:ascii="Arial" w:eastAsia="Times New Roman" w:hAnsi="Arial" w:cs="Arial"/>
          <w:b/>
          <w:sz w:val="40"/>
          <w:szCs w:val="40"/>
        </w:rPr>
      </w:pPr>
    </w:p>
    <w:p w14:paraId="1C32AD8B" w14:textId="77777777" w:rsidR="00240152" w:rsidRDefault="00240152" w:rsidP="004428C4">
      <w:pPr>
        <w:spacing w:after="0" w:line="240" w:lineRule="auto"/>
        <w:jc w:val="center"/>
        <w:rPr>
          <w:rFonts w:ascii="Arial" w:eastAsia="Times New Roman" w:hAnsi="Arial" w:cs="Arial"/>
          <w:b/>
          <w:sz w:val="40"/>
          <w:szCs w:val="40"/>
        </w:rPr>
      </w:pPr>
    </w:p>
    <w:p w14:paraId="14E97439" w14:textId="77777777" w:rsidR="00240152" w:rsidRDefault="00240152" w:rsidP="004428C4">
      <w:pPr>
        <w:spacing w:after="0" w:line="240" w:lineRule="auto"/>
        <w:jc w:val="center"/>
        <w:rPr>
          <w:rFonts w:ascii="Arial" w:eastAsia="Times New Roman" w:hAnsi="Arial" w:cs="Arial"/>
          <w:b/>
          <w:sz w:val="40"/>
          <w:szCs w:val="40"/>
        </w:rPr>
      </w:pPr>
    </w:p>
    <w:p w14:paraId="7B2594C4" w14:textId="5F387B92" w:rsidR="00EC4C95" w:rsidRPr="00836A06" w:rsidRDefault="00EC4C95" w:rsidP="004428C4">
      <w:pPr>
        <w:spacing w:after="0" w:line="240" w:lineRule="auto"/>
        <w:jc w:val="center"/>
        <w:rPr>
          <w:rFonts w:ascii="Arial" w:eastAsia="Times New Roman" w:hAnsi="Arial" w:cs="Arial"/>
          <w:b/>
          <w:sz w:val="40"/>
          <w:szCs w:val="40"/>
        </w:rPr>
      </w:pPr>
      <w:bookmarkStart w:id="0" w:name="_GoBack"/>
      <w:bookmarkEnd w:id="0"/>
      <w:r w:rsidRPr="00836A06">
        <w:rPr>
          <w:rFonts w:ascii="Arial" w:eastAsia="Times New Roman" w:hAnsi="Arial" w:cs="Arial"/>
          <w:b/>
          <w:sz w:val="40"/>
          <w:szCs w:val="40"/>
        </w:rPr>
        <w:t>Meeting Request</w:t>
      </w:r>
    </w:p>
    <w:p w14:paraId="6BC919BD" w14:textId="77777777" w:rsidR="00EC4C95" w:rsidRPr="00C47B36" w:rsidRDefault="00EC4C95" w:rsidP="004428C4">
      <w:pPr>
        <w:spacing w:after="0" w:line="240" w:lineRule="auto"/>
        <w:rPr>
          <w:rFonts w:ascii="Arial" w:hAnsi="Arial" w:cs="Arial"/>
          <w:sz w:val="24"/>
          <w:szCs w:val="24"/>
        </w:rPr>
      </w:pPr>
    </w:p>
    <w:p w14:paraId="1CED4F4A" w14:textId="77777777" w:rsidR="00EC4C95" w:rsidRPr="00C47B36" w:rsidRDefault="00EC4C95" w:rsidP="004428C4">
      <w:pPr>
        <w:spacing w:after="0" w:line="240" w:lineRule="auto"/>
        <w:rPr>
          <w:rFonts w:ascii="Arial" w:hAnsi="Arial" w:cs="Arial"/>
          <w:sz w:val="24"/>
          <w:szCs w:val="24"/>
        </w:rPr>
      </w:pPr>
    </w:p>
    <w:p w14:paraId="57078573" w14:textId="77777777" w:rsidR="00EC4C95" w:rsidRPr="00C47B36" w:rsidRDefault="00EC4C95" w:rsidP="004428C4">
      <w:pPr>
        <w:spacing w:after="0" w:line="240" w:lineRule="auto"/>
        <w:rPr>
          <w:rFonts w:ascii="Arial" w:hAnsi="Arial" w:cs="Arial"/>
          <w:sz w:val="24"/>
          <w:szCs w:val="24"/>
        </w:rPr>
      </w:pPr>
    </w:p>
    <w:p w14:paraId="56977620" w14:textId="77777777" w:rsidR="00EC4C95" w:rsidRPr="00C47B36" w:rsidRDefault="00EC4C95" w:rsidP="004428C4">
      <w:pPr>
        <w:spacing w:after="0" w:line="240" w:lineRule="auto"/>
        <w:rPr>
          <w:rFonts w:ascii="Arial" w:hAnsi="Arial" w:cs="Arial"/>
          <w:sz w:val="24"/>
          <w:szCs w:val="24"/>
        </w:rPr>
      </w:pPr>
    </w:p>
    <w:p w14:paraId="0B9B924E" w14:textId="77777777" w:rsidR="00EC4C95" w:rsidRPr="00C47B36" w:rsidRDefault="00EC4C95" w:rsidP="004428C4">
      <w:pPr>
        <w:spacing w:after="0" w:line="240" w:lineRule="auto"/>
        <w:rPr>
          <w:rFonts w:ascii="Arial" w:hAnsi="Arial" w:cs="Arial"/>
          <w:sz w:val="24"/>
          <w:szCs w:val="24"/>
        </w:rPr>
      </w:pPr>
    </w:p>
    <w:p w14:paraId="6A48644B" w14:textId="77777777" w:rsidR="00EC4C95" w:rsidRPr="00C47B36" w:rsidRDefault="00EC4C95" w:rsidP="004428C4">
      <w:pPr>
        <w:spacing w:after="0" w:line="240" w:lineRule="auto"/>
        <w:rPr>
          <w:rFonts w:ascii="Arial" w:hAnsi="Arial" w:cs="Arial"/>
          <w:sz w:val="24"/>
          <w:szCs w:val="24"/>
        </w:rPr>
      </w:pPr>
    </w:p>
    <w:p w14:paraId="763C86A8" w14:textId="77777777" w:rsidR="00EC4C95" w:rsidRPr="00C47B36" w:rsidRDefault="00EC4C95" w:rsidP="004428C4">
      <w:pPr>
        <w:spacing w:after="0" w:line="240" w:lineRule="auto"/>
        <w:rPr>
          <w:rFonts w:ascii="Arial" w:hAnsi="Arial" w:cs="Arial"/>
          <w:sz w:val="24"/>
          <w:szCs w:val="24"/>
        </w:rPr>
      </w:pPr>
    </w:p>
    <w:p w14:paraId="0B06CD13" w14:textId="0EF50770" w:rsidR="004428C4" w:rsidRPr="00C47B36" w:rsidRDefault="004428C4" w:rsidP="004428C4">
      <w:pPr>
        <w:spacing w:after="0" w:line="240" w:lineRule="auto"/>
        <w:rPr>
          <w:rFonts w:ascii="Arial" w:hAnsi="Arial" w:cs="Arial"/>
          <w:sz w:val="24"/>
          <w:szCs w:val="24"/>
        </w:rPr>
      </w:pPr>
      <w:r w:rsidRPr="00C47B36">
        <w:rPr>
          <w:rFonts w:ascii="Arial" w:hAnsi="Arial" w:cs="Arial"/>
          <w:sz w:val="24"/>
          <w:szCs w:val="24"/>
        </w:rPr>
        <w:br w:type="page"/>
      </w:r>
    </w:p>
    <w:p w14:paraId="3A45D9BA" w14:textId="34F7CE53" w:rsidR="00EC4C95" w:rsidRPr="00C47B36" w:rsidRDefault="004428C4" w:rsidP="004428C4">
      <w:pPr>
        <w:spacing w:after="0" w:line="240" w:lineRule="auto"/>
        <w:jc w:val="center"/>
        <w:rPr>
          <w:rFonts w:ascii="Arial" w:hAnsi="Arial" w:cs="Arial"/>
          <w:b/>
          <w:sz w:val="24"/>
          <w:szCs w:val="24"/>
          <w:u w:val="single"/>
        </w:rPr>
      </w:pPr>
      <w:r w:rsidRPr="00C47B36">
        <w:rPr>
          <w:rFonts w:ascii="Arial" w:hAnsi="Arial" w:cs="Arial"/>
          <w:b/>
          <w:sz w:val="24"/>
          <w:szCs w:val="24"/>
          <w:u w:val="single"/>
        </w:rPr>
        <w:lastRenderedPageBreak/>
        <w:t xml:space="preserve">Instructions for </w:t>
      </w:r>
      <w:r w:rsidR="008C0225" w:rsidRPr="00C47B36">
        <w:rPr>
          <w:rFonts w:ascii="Arial" w:hAnsi="Arial" w:cs="Arial"/>
          <w:b/>
          <w:sz w:val="24"/>
          <w:szCs w:val="24"/>
          <w:u w:val="single"/>
        </w:rPr>
        <w:t>Meeting Requests with</w:t>
      </w:r>
      <w:r w:rsidR="00EC4C95" w:rsidRPr="00C47B36">
        <w:rPr>
          <w:rFonts w:ascii="Arial" w:hAnsi="Arial" w:cs="Arial"/>
          <w:b/>
          <w:sz w:val="24"/>
          <w:szCs w:val="24"/>
          <w:u w:val="single"/>
        </w:rPr>
        <w:t xml:space="preserve"> the FDA </w:t>
      </w:r>
    </w:p>
    <w:p w14:paraId="21B31534" w14:textId="77777777" w:rsidR="004428C4" w:rsidRPr="00C47B36" w:rsidRDefault="004428C4" w:rsidP="004428C4">
      <w:pPr>
        <w:spacing w:after="0" w:line="240" w:lineRule="auto"/>
        <w:jc w:val="center"/>
        <w:rPr>
          <w:rFonts w:ascii="Arial" w:hAnsi="Arial" w:cs="Arial"/>
          <w:b/>
          <w:sz w:val="24"/>
          <w:szCs w:val="24"/>
          <w:u w:val="single"/>
        </w:rPr>
      </w:pPr>
    </w:p>
    <w:p w14:paraId="24BE8352" w14:textId="36430479" w:rsidR="00EC4C95" w:rsidRPr="00C47B36" w:rsidRDefault="00D31A30" w:rsidP="004428C4">
      <w:pPr>
        <w:spacing w:after="0" w:line="240" w:lineRule="auto"/>
        <w:jc w:val="center"/>
        <w:rPr>
          <w:rFonts w:ascii="Arial" w:hAnsi="Arial" w:cs="Arial"/>
          <w:sz w:val="24"/>
          <w:szCs w:val="24"/>
        </w:rPr>
      </w:pPr>
      <w:r w:rsidRPr="00C47B36">
        <w:rPr>
          <w:rFonts w:ascii="Arial" w:hAnsi="Arial" w:cs="Arial"/>
          <w:b/>
          <w:sz w:val="24"/>
          <w:szCs w:val="24"/>
        </w:rPr>
        <w:t xml:space="preserve">All IND Meeting Requests must be submitted to the </w:t>
      </w:r>
      <w:r w:rsidR="004428C4" w:rsidRPr="00C47B36">
        <w:rPr>
          <w:rFonts w:ascii="Arial" w:hAnsi="Arial" w:cs="Arial"/>
          <w:b/>
          <w:sz w:val="24"/>
          <w:szCs w:val="24"/>
        </w:rPr>
        <w:t>IIS team</w:t>
      </w:r>
      <w:r w:rsidRPr="00C47B36">
        <w:rPr>
          <w:rFonts w:ascii="Arial" w:hAnsi="Arial" w:cs="Arial"/>
          <w:b/>
          <w:sz w:val="24"/>
          <w:szCs w:val="24"/>
        </w:rPr>
        <w:t xml:space="preserve"> for shipment to the FDA. Please provide the </w:t>
      </w:r>
      <w:r w:rsidR="004428C4" w:rsidRPr="00C47B36">
        <w:rPr>
          <w:rFonts w:ascii="Arial" w:hAnsi="Arial" w:cs="Arial"/>
          <w:b/>
          <w:sz w:val="24"/>
          <w:szCs w:val="24"/>
        </w:rPr>
        <w:t xml:space="preserve">IIS team </w:t>
      </w:r>
      <w:r w:rsidRPr="00C47B36">
        <w:rPr>
          <w:rFonts w:ascii="Arial" w:hAnsi="Arial" w:cs="Arial"/>
          <w:b/>
          <w:sz w:val="24"/>
          <w:szCs w:val="24"/>
        </w:rPr>
        <w:t xml:space="preserve">with the original and one copy of the meeting request.  </w:t>
      </w:r>
      <w:r w:rsidR="00EC4C95" w:rsidRPr="00C47B36">
        <w:rPr>
          <w:rFonts w:ascii="Arial" w:hAnsi="Arial" w:cs="Arial"/>
          <w:sz w:val="24"/>
          <w:szCs w:val="24"/>
        </w:rPr>
        <w:t>Upon r</w:t>
      </w:r>
      <w:r w:rsidR="00C54E6D">
        <w:rPr>
          <w:rFonts w:ascii="Arial" w:hAnsi="Arial" w:cs="Arial"/>
          <w:sz w:val="24"/>
          <w:szCs w:val="24"/>
        </w:rPr>
        <w:t xml:space="preserve">eceiving </w:t>
      </w:r>
      <w:r w:rsidR="00EC4C95" w:rsidRPr="00C47B36">
        <w:rPr>
          <w:rFonts w:ascii="Arial" w:hAnsi="Arial" w:cs="Arial"/>
          <w:sz w:val="24"/>
          <w:szCs w:val="24"/>
        </w:rPr>
        <w:t xml:space="preserve">the submission, </w:t>
      </w:r>
      <w:r w:rsidR="004428C4" w:rsidRPr="00C47B36">
        <w:rPr>
          <w:rFonts w:ascii="Arial" w:hAnsi="Arial" w:cs="Arial"/>
          <w:sz w:val="24"/>
          <w:szCs w:val="24"/>
        </w:rPr>
        <w:t xml:space="preserve">the IIS team </w:t>
      </w:r>
      <w:r w:rsidR="00EC4C95" w:rsidRPr="00C47B36">
        <w:rPr>
          <w:rFonts w:ascii="Arial" w:hAnsi="Arial" w:cs="Arial"/>
          <w:sz w:val="24"/>
          <w:szCs w:val="24"/>
        </w:rPr>
        <w:t xml:space="preserve">will send to the FDA.  The </w:t>
      </w:r>
      <w:r w:rsidR="004428C4" w:rsidRPr="00C47B36">
        <w:rPr>
          <w:rFonts w:ascii="Arial" w:hAnsi="Arial" w:cs="Arial"/>
          <w:sz w:val="24"/>
          <w:szCs w:val="24"/>
        </w:rPr>
        <w:t xml:space="preserve">IIS team </w:t>
      </w:r>
      <w:r w:rsidR="00EC4C95" w:rsidRPr="00C47B36">
        <w:rPr>
          <w:rFonts w:ascii="Arial" w:hAnsi="Arial" w:cs="Arial"/>
          <w:sz w:val="24"/>
          <w:szCs w:val="24"/>
        </w:rPr>
        <w:t xml:space="preserve">should be copied </w:t>
      </w:r>
      <w:r w:rsidRPr="00C47B36">
        <w:rPr>
          <w:rFonts w:ascii="Arial" w:hAnsi="Arial" w:cs="Arial"/>
          <w:sz w:val="24"/>
          <w:szCs w:val="24"/>
        </w:rPr>
        <w:t>on all correspondence with</w:t>
      </w:r>
      <w:r w:rsidR="00EC4C95" w:rsidRPr="00C47B36">
        <w:rPr>
          <w:rFonts w:ascii="Arial" w:hAnsi="Arial" w:cs="Arial"/>
          <w:sz w:val="24"/>
          <w:szCs w:val="24"/>
        </w:rPr>
        <w:t xml:space="preserve"> the FDA.</w:t>
      </w:r>
    </w:p>
    <w:p w14:paraId="56FDA10C" w14:textId="77777777" w:rsidR="004428C4" w:rsidRPr="00C47B36" w:rsidRDefault="004428C4" w:rsidP="004428C4">
      <w:pPr>
        <w:spacing w:after="0" w:line="240" w:lineRule="auto"/>
        <w:jc w:val="center"/>
        <w:rPr>
          <w:rFonts w:ascii="Arial" w:hAnsi="Arial" w:cs="Arial"/>
          <w:sz w:val="24"/>
          <w:szCs w:val="24"/>
        </w:rPr>
      </w:pPr>
    </w:p>
    <w:p w14:paraId="6B37AA7F" w14:textId="77777777" w:rsidR="00590AB0" w:rsidRPr="00C47B36" w:rsidRDefault="00590AB0" w:rsidP="004428C4">
      <w:pPr>
        <w:spacing w:after="0" w:line="240" w:lineRule="auto"/>
        <w:jc w:val="center"/>
        <w:rPr>
          <w:rFonts w:ascii="Arial" w:hAnsi="Arial" w:cs="Arial"/>
          <w:b/>
          <w:sz w:val="24"/>
          <w:szCs w:val="24"/>
          <w:u w:val="single"/>
        </w:rPr>
      </w:pPr>
      <w:r w:rsidRPr="00C47B36">
        <w:rPr>
          <w:rFonts w:ascii="Arial" w:hAnsi="Arial" w:cs="Arial"/>
          <w:b/>
          <w:sz w:val="24"/>
          <w:szCs w:val="24"/>
          <w:u w:val="single"/>
        </w:rPr>
        <w:t>Types of Meeting Requests</w:t>
      </w:r>
    </w:p>
    <w:p w14:paraId="4FD64ECF" w14:textId="77777777" w:rsidR="00590AB0" w:rsidRPr="00C47B36" w:rsidRDefault="00590AB0" w:rsidP="004428C4">
      <w:pPr>
        <w:pStyle w:val="ListParagraph"/>
        <w:numPr>
          <w:ilvl w:val="0"/>
          <w:numId w:val="2"/>
        </w:numPr>
        <w:spacing w:after="0" w:line="240" w:lineRule="auto"/>
        <w:rPr>
          <w:rFonts w:ascii="Arial" w:hAnsi="Arial" w:cs="Arial"/>
          <w:b/>
          <w:sz w:val="24"/>
          <w:szCs w:val="24"/>
          <w:u w:val="single"/>
        </w:rPr>
      </w:pPr>
      <w:r w:rsidRPr="00C47B36">
        <w:rPr>
          <w:rFonts w:ascii="Arial" w:hAnsi="Arial" w:cs="Arial"/>
          <w:b/>
          <w:sz w:val="24"/>
          <w:szCs w:val="24"/>
        </w:rPr>
        <w:t>Type A Meeting</w:t>
      </w:r>
    </w:p>
    <w:p w14:paraId="6B9A3A0E" w14:textId="77777777" w:rsidR="00590AB0" w:rsidRPr="00C47B36" w:rsidRDefault="00590AB0" w:rsidP="004428C4">
      <w:pPr>
        <w:pStyle w:val="ListParagraph"/>
        <w:spacing w:after="0" w:line="240" w:lineRule="auto"/>
        <w:rPr>
          <w:rFonts w:ascii="Arial" w:hAnsi="Arial" w:cs="Arial"/>
          <w:b/>
          <w:sz w:val="24"/>
          <w:szCs w:val="24"/>
        </w:rPr>
      </w:pPr>
    </w:p>
    <w:p w14:paraId="16B229A5" w14:textId="77777777" w:rsidR="003767DD" w:rsidRPr="00C47B36" w:rsidRDefault="009E323C" w:rsidP="004428C4">
      <w:pPr>
        <w:pStyle w:val="ListParagraph"/>
        <w:spacing w:after="0" w:line="240" w:lineRule="auto"/>
        <w:rPr>
          <w:rFonts w:ascii="Arial" w:hAnsi="Arial" w:cs="Arial"/>
          <w:b/>
          <w:sz w:val="24"/>
          <w:szCs w:val="24"/>
        </w:rPr>
      </w:pPr>
      <w:r w:rsidRPr="00C47B36">
        <w:rPr>
          <w:rFonts w:ascii="Arial" w:hAnsi="Arial" w:cs="Arial"/>
          <w:b/>
          <w:sz w:val="24"/>
          <w:szCs w:val="24"/>
        </w:rPr>
        <w:t>A T</w:t>
      </w:r>
      <w:r w:rsidR="00590AB0" w:rsidRPr="00C47B36">
        <w:rPr>
          <w:rFonts w:ascii="Arial" w:hAnsi="Arial" w:cs="Arial"/>
          <w:b/>
          <w:sz w:val="24"/>
          <w:szCs w:val="24"/>
        </w:rPr>
        <w:t>ype A</w:t>
      </w:r>
      <w:r w:rsidR="003767DD" w:rsidRPr="00C47B36">
        <w:rPr>
          <w:rFonts w:ascii="Arial" w:hAnsi="Arial" w:cs="Arial"/>
          <w:b/>
          <w:sz w:val="24"/>
          <w:szCs w:val="24"/>
        </w:rPr>
        <w:t xml:space="preserve"> meeting is</w:t>
      </w:r>
      <w:r w:rsidRPr="00C47B36">
        <w:rPr>
          <w:rFonts w:ascii="Arial" w:hAnsi="Arial" w:cs="Arial"/>
          <w:b/>
          <w:sz w:val="24"/>
          <w:szCs w:val="24"/>
        </w:rPr>
        <w:t xml:space="preserve"> a meeting</w:t>
      </w:r>
      <w:r w:rsidR="003767DD" w:rsidRPr="00C47B36">
        <w:rPr>
          <w:rFonts w:ascii="Arial" w:hAnsi="Arial" w:cs="Arial"/>
          <w:b/>
          <w:sz w:val="24"/>
          <w:szCs w:val="24"/>
        </w:rPr>
        <w:t xml:space="preserve"> needed to help an otherwise stalled product development program proceed.  Examples of a Type A meeting include:</w:t>
      </w:r>
    </w:p>
    <w:p w14:paraId="4BF44A79" w14:textId="77777777" w:rsidR="003767DD" w:rsidRPr="00C47B36" w:rsidRDefault="003767DD" w:rsidP="004428C4">
      <w:pPr>
        <w:pStyle w:val="ListParagraph"/>
        <w:spacing w:after="0" w:line="240" w:lineRule="auto"/>
        <w:rPr>
          <w:rFonts w:ascii="Arial" w:hAnsi="Arial" w:cs="Arial"/>
          <w:sz w:val="24"/>
          <w:szCs w:val="24"/>
        </w:rPr>
      </w:pPr>
    </w:p>
    <w:p w14:paraId="75D9F240" w14:textId="77777777" w:rsidR="00590AB0" w:rsidRPr="00C47B36" w:rsidRDefault="003767DD" w:rsidP="004428C4">
      <w:pPr>
        <w:pStyle w:val="ListParagraph"/>
        <w:numPr>
          <w:ilvl w:val="0"/>
          <w:numId w:val="3"/>
        </w:numPr>
        <w:spacing w:after="0" w:line="240" w:lineRule="auto"/>
        <w:rPr>
          <w:rFonts w:ascii="Arial" w:hAnsi="Arial" w:cs="Arial"/>
          <w:sz w:val="24"/>
          <w:szCs w:val="24"/>
          <w:u w:val="single"/>
        </w:rPr>
      </w:pPr>
      <w:r w:rsidRPr="00C47B36">
        <w:rPr>
          <w:rFonts w:ascii="Arial" w:hAnsi="Arial" w:cs="Arial"/>
          <w:sz w:val="24"/>
          <w:szCs w:val="24"/>
        </w:rPr>
        <w:t xml:space="preserve">Dispute resolution meetings as described in 21 CFR 10.75, 312.48, and 314.103 and in the guidance for industry </w:t>
      </w:r>
      <w:r w:rsidRPr="00C47B36">
        <w:rPr>
          <w:rFonts w:ascii="Arial" w:hAnsi="Arial" w:cs="Arial"/>
          <w:i/>
          <w:sz w:val="24"/>
          <w:szCs w:val="24"/>
        </w:rPr>
        <w:t>Formal Dispute Resolution: Appeals Above the Division Level</w:t>
      </w:r>
      <w:r w:rsidRPr="00C47B36">
        <w:rPr>
          <w:rFonts w:ascii="Arial" w:hAnsi="Arial" w:cs="Arial"/>
          <w:sz w:val="24"/>
          <w:szCs w:val="24"/>
        </w:rPr>
        <w:t>.</w:t>
      </w:r>
    </w:p>
    <w:p w14:paraId="452F697A" w14:textId="77777777" w:rsidR="003767DD" w:rsidRPr="00C47B36" w:rsidRDefault="003767DD" w:rsidP="004428C4">
      <w:pPr>
        <w:pStyle w:val="ListParagraph"/>
        <w:spacing w:after="0" w:line="240" w:lineRule="auto"/>
        <w:ind w:left="1505"/>
        <w:rPr>
          <w:rFonts w:ascii="Arial" w:hAnsi="Arial" w:cs="Arial"/>
          <w:sz w:val="24"/>
          <w:szCs w:val="24"/>
          <w:u w:val="single"/>
        </w:rPr>
      </w:pPr>
    </w:p>
    <w:p w14:paraId="46EE3A46" w14:textId="440F7172" w:rsidR="003767DD" w:rsidRPr="00C47B36" w:rsidRDefault="003767DD" w:rsidP="004428C4">
      <w:pPr>
        <w:pStyle w:val="ListParagraph"/>
        <w:numPr>
          <w:ilvl w:val="0"/>
          <w:numId w:val="3"/>
        </w:numPr>
        <w:spacing w:after="0" w:line="240" w:lineRule="auto"/>
        <w:rPr>
          <w:rFonts w:ascii="Arial" w:hAnsi="Arial" w:cs="Arial"/>
          <w:sz w:val="24"/>
          <w:szCs w:val="24"/>
          <w:u w:val="single"/>
        </w:rPr>
      </w:pPr>
      <w:r w:rsidRPr="00C47B36">
        <w:rPr>
          <w:rFonts w:ascii="Arial" w:hAnsi="Arial" w:cs="Arial"/>
          <w:sz w:val="24"/>
          <w:szCs w:val="24"/>
        </w:rPr>
        <w:t>Meetings to discuss clinical holds in which a response to hold issues has been submitted, but the FDA and the sponsor or applicant agree that the development is stalled</w:t>
      </w:r>
      <w:r w:rsidR="00C54E6D">
        <w:rPr>
          <w:rFonts w:ascii="Arial" w:hAnsi="Arial" w:cs="Arial"/>
          <w:sz w:val="24"/>
          <w:szCs w:val="24"/>
        </w:rPr>
        <w:t>,</w:t>
      </w:r>
      <w:r w:rsidRPr="00C47B36">
        <w:rPr>
          <w:rFonts w:ascii="Arial" w:hAnsi="Arial" w:cs="Arial"/>
          <w:sz w:val="24"/>
          <w:szCs w:val="24"/>
        </w:rPr>
        <w:t xml:space="preserve"> and a new path forward should be discussed</w:t>
      </w:r>
    </w:p>
    <w:p w14:paraId="3C3E57D0" w14:textId="77777777" w:rsidR="003767DD" w:rsidRPr="00C47B36" w:rsidRDefault="003767DD" w:rsidP="004428C4">
      <w:pPr>
        <w:pStyle w:val="ListParagraph"/>
        <w:spacing w:after="0" w:line="240" w:lineRule="auto"/>
        <w:rPr>
          <w:rFonts w:ascii="Arial" w:hAnsi="Arial" w:cs="Arial"/>
          <w:sz w:val="24"/>
          <w:szCs w:val="24"/>
          <w:u w:val="single"/>
        </w:rPr>
      </w:pPr>
    </w:p>
    <w:p w14:paraId="3EBB8BDF" w14:textId="77777777" w:rsidR="003767DD" w:rsidRPr="00C47B36" w:rsidRDefault="003767DD" w:rsidP="004428C4">
      <w:pPr>
        <w:pStyle w:val="ListParagraph"/>
        <w:numPr>
          <w:ilvl w:val="0"/>
          <w:numId w:val="3"/>
        </w:numPr>
        <w:spacing w:after="0" w:line="240" w:lineRule="auto"/>
        <w:rPr>
          <w:rFonts w:ascii="Arial" w:hAnsi="Arial" w:cs="Arial"/>
          <w:sz w:val="24"/>
          <w:szCs w:val="24"/>
          <w:u w:val="single"/>
        </w:rPr>
      </w:pPr>
      <w:r w:rsidRPr="00C47B36">
        <w:rPr>
          <w:rFonts w:ascii="Arial" w:hAnsi="Arial" w:cs="Arial"/>
          <w:sz w:val="24"/>
          <w:szCs w:val="24"/>
        </w:rPr>
        <w:t>Special protocol assessment meetings that are requested by sponsors or applicants after receipt of FDA evaluation of protocols under the special protocol assessment procedures as described in the guida</w:t>
      </w:r>
      <w:r w:rsidR="00CB3DB5" w:rsidRPr="00C47B36">
        <w:rPr>
          <w:rFonts w:ascii="Arial" w:hAnsi="Arial" w:cs="Arial"/>
          <w:sz w:val="24"/>
          <w:szCs w:val="24"/>
        </w:rPr>
        <w:t>nce for industry Special Protocol</w:t>
      </w:r>
      <w:r w:rsidRPr="00C47B36">
        <w:rPr>
          <w:rFonts w:ascii="Arial" w:hAnsi="Arial" w:cs="Arial"/>
          <w:sz w:val="24"/>
          <w:szCs w:val="24"/>
        </w:rPr>
        <w:t xml:space="preserve"> Assessment.</w:t>
      </w:r>
    </w:p>
    <w:p w14:paraId="3BF1C487" w14:textId="77777777" w:rsidR="003767DD" w:rsidRPr="00C47B36" w:rsidRDefault="003767DD" w:rsidP="004428C4">
      <w:pPr>
        <w:pStyle w:val="ListParagraph"/>
        <w:spacing w:after="0" w:line="240" w:lineRule="auto"/>
        <w:rPr>
          <w:rFonts w:ascii="Arial" w:hAnsi="Arial" w:cs="Arial"/>
          <w:b/>
          <w:sz w:val="24"/>
          <w:szCs w:val="24"/>
          <w:u w:val="single"/>
        </w:rPr>
      </w:pPr>
    </w:p>
    <w:p w14:paraId="450D32B4" w14:textId="77777777" w:rsidR="008C0225" w:rsidRPr="00C47B36" w:rsidRDefault="008C0225" w:rsidP="004428C4">
      <w:pPr>
        <w:pStyle w:val="ListParagraph"/>
        <w:spacing w:after="0" w:line="240" w:lineRule="auto"/>
        <w:rPr>
          <w:rFonts w:ascii="Arial" w:hAnsi="Arial" w:cs="Arial"/>
          <w:b/>
          <w:sz w:val="24"/>
          <w:szCs w:val="24"/>
        </w:rPr>
      </w:pPr>
      <w:r w:rsidRPr="00C47B36">
        <w:rPr>
          <w:rFonts w:ascii="Arial" w:hAnsi="Arial" w:cs="Arial"/>
          <w:b/>
          <w:sz w:val="24"/>
          <w:szCs w:val="24"/>
        </w:rPr>
        <w:t xml:space="preserve">If sponsors or applicants are considering a request for a Type A meeting, before submitting the request they should contact the review division in either CBER or CDER to discuss the appropriateness of the request.  Type A meetings should be scheduled to occur within 30 days of FDA receipt of a written meeting request.  </w:t>
      </w:r>
    </w:p>
    <w:p w14:paraId="6BC6B7FB" w14:textId="77777777" w:rsidR="00D31A30" w:rsidRPr="00C47B36" w:rsidRDefault="00D31A30" w:rsidP="004428C4">
      <w:pPr>
        <w:pStyle w:val="ListParagraph"/>
        <w:spacing w:after="0" w:line="240" w:lineRule="auto"/>
        <w:rPr>
          <w:rFonts w:ascii="Arial" w:hAnsi="Arial" w:cs="Arial"/>
          <w:b/>
          <w:sz w:val="24"/>
          <w:szCs w:val="24"/>
        </w:rPr>
      </w:pPr>
    </w:p>
    <w:p w14:paraId="418D09ED" w14:textId="77777777" w:rsidR="008C0225" w:rsidRPr="00C47B36" w:rsidRDefault="008C0225" w:rsidP="004428C4">
      <w:pPr>
        <w:pStyle w:val="ListParagraph"/>
        <w:numPr>
          <w:ilvl w:val="0"/>
          <w:numId w:val="2"/>
        </w:numPr>
        <w:spacing w:after="0" w:line="240" w:lineRule="auto"/>
        <w:rPr>
          <w:rFonts w:ascii="Arial" w:hAnsi="Arial" w:cs="Arial"/>
          <w:b/>
          <w:sz w:val="24"/>
          <w:szCs w:val="24"/>
        </w:rPr>
      </w:pPr>
      <w:r w:rsidRPr="00C47B36">
        <w:rPr>
          <w:rFonts w:ascii="Arial" w:hAnsi="Arial" w:cs="Arial"/>
          <w:b/>
          <w:sz w:val="24"/>
          <w:szCs w:val="24"/>
        </w:rPr>
        <w:t xml:space="preserve">Type B Meeting </w:t>
      </w:r>
    </w:p>
    <w:p w14:paraId="5AC298BF" w14:textId="77777777" w:rsidR="008C0225" w:rsidRPr="00C47B36" w:rsidRDefault="008C0225" w:rsidP="004428C4">
      <w:pPr>
        <w:pStyle w:val="ListParagraph"/>
        <w:spacing w:after="0" w:line="240" w:lineRule="auto"/>
        <w:rPr>
          <w:rFonts w:ascii="Arial" w:hAnsi="Arial" w:cs="Arial"/>
          <w:b/>
          <w:sz w:val="24"/>
          <w:szCs w:val="24"/>
        </w:rPr>
      </w:pPr>
    </w:p>
    <w:p w14:paraId="766AB472" w14:textId="55DAD583" w:rsidR="008C0225" w:rsidRPr="00C47B36" w:rsidRDefault="008C0225" w:rsidP="004428C4">
      <w:pPr>
        <w:pStyle w:val="ListParagraph"/>
        <w:spacing w:after="0" w:line="240" w:lineRule="auto"/>
        <w:rPr>
          <w:rFonts w:ascii="Arial" w:hAnsi="Arial" w:cs="Arial"/>
          <w:sz w:val="24"/>
          <w:szCs w:val="24"/>
        </w:rPr>
      </w:pPr>
      <w:r w:rsidRPr="00C47B36">
        <w:rPr>
          <w:rFonts w:ascii="Arial" w:hAnsi="Arial" w:cs="Arial"/>
          <w:sz w:val="24"/>
          <w:szCs w:val="24"/>
        </w:rPr>
        <w:t xml:space="preserve">Type B meetings </w:t>
      </w:r>
      <w:r w:rsidR="00C54E6D">
        <w:rPr>
          <w:rFonts w:ascii="Arial" w:hAnsi="Arial" w:cs="Arial"/>
          <w:sz w:val="24"/>
          <w:szCs w:val="24"/>
        </w:rPr>
        <w:t>include the following</w:t>
      </w:r>
      <w:r w:rsidRPr="00C47B36">
        <w:rPr>
          <w:rFonts w:ascii="Arial" w:hAnsi="Arial" w:cs="Arial"/>
          <w:sz w:val="24"/>
          <w:szCs w:val="24"/>
        </w:rPr>
        <w:t>:</w:t>
      </w:r>
    </w:p>
    <w:p w14:paraId="76996A2E" w14:textId="77777777" w:rsidR="008C0225" w:rsidRPr="00C47B36" w:rsidRDefault="008C0225" w:rsidP="004428C4">
      <w:pPr>
        <w:pStyle w:val="ListParagraph"/>
        <w:spacing w:after="0" w:line="240" w:lineRule="auto"/>
        <w:rPr>
          <w:rFonts w:ascii="Arial" w:hAnsi="Arial" w:cs="Arial"/>
          <w:sz w:val="24"/>
          <w:szCs w:val="24"/>
        </w:rPr>
      </w:pPr>
    </w:p>
    <w:p w14:paraId="768B4EC9" w14:textId="77777777" w:rsidR="008C0225" w:rsidRPr="00C47B36" w:rsidRDefault="00476865" w:rsidP="004428C4">
      <w:pPr>
        <w:pStyle w:val="ListParagraph"/>
        <w:numPr>
          <w:ilvl w:val="0"/>
          <w:numId w:val="4"/>
        </w:numPr>
        <w:spacing w:after="0" w:line="240" w:lineRule="auto"/>
        <w:rPr>
          <w:rFonts w:ascii="Arial" w:hAnsi="Arial" w:cs="Arial"/>
          <w:sz w:val="24"/>
          <w:szCs w:val="24"/>
        </w:rPr>
      </w:pPr>
      <w:r w:rsidRPr="00C47B36">
        <w:rPr>
          <w:rFonts w:ascii="Arial" w:hAnsi="Arial" w:cs="Arial"/>
          <w:sz w:val="24"/>
          <w:szCs w:val="24"/>
        </w:rPr>
        <w:t>Pre-investigational new drug application (pre-IND) meetings (21 CFR 312.82)</w:t>
      </w:r>
    </w:p>
    <w:p w14:paraId="595A5A65" w14:textId="77777777" w:rsidR="00476865" w:rsidRPr="00C47B36" w:rsidRDefault="00476865" w:rsidP="004428C4">
      <w:pPr>
        <w:pStyle w:val="ListParagraph"/>
        <w:spacing w:after="0" w:line="240" w:lineRule="auto"/>
        <w:ind w:left="1505"/>
        <w:rPr>
          <w:rFonts w:ascii="Arial" w:hAnsi="Arial" w:cs="Arial"/>
          <w:sz w:val="24"/>
          <w:szCs w:val="24"/>
        </w:rPr>
      </w:pPr>
    </w:p>
    <w:p w14:paraId="7A4ACBC0" w14:textId="77777777" w:rsidR="00476865" w:rsidRPr="00C47B36" w:rsidRDefault="00476865" w:rsidP="004428C4">
      <w:pPr>
        <w:pStyle w:val="ListParagraph"/>
        <w:numPr>
          <w:ilvl w:val="0"/>
          <w:numId w:val="4"/>
        </w:numPr>
        <w:spacing w:after="0" w:line="240" w:lineRule="auto"/>
        <w:rPr>
          <w:rFonts w:ascii="Arial" w:hAnsi="Arial" w:cs="Arial"/>
          <w:sz w:val="24"/>
          <w:szCs w:val="24"/>
        </w:rPr>
      </w:pPr>
      <w:r w:rsidRPr="00C47B36">
        <w:rPr>
          <w:rFonts w:ascii="Arial" w:hAnsi="Arial" w:cs="Arial"/>
          <w:sz w:val="24"/>
          <w:szCs w:val="24"/>
        </w:rPr>
        <w:t>Certain end-of-phase 1 meetings (21 CFR 312.82)</w:t>
      </w:r>
    </w:p>
    <w:p w14:paraId="227776A5" w14:textId="77777777" w:rsidR="00476865" w:rsidRPr="00C47B36" w:rsidRDefault="00476865" w:rsidP="004428C4">
      <w:pPr>
        <w:pStyle w:val="ListParagraph"/>
        <w:spacing w:after="0" w:line="240" w:lineRule="auto"/>
        <w:rPr>
          <w:rFonts w:ascii="Arial" w:hAnsi="Arial" w:cs="Arial"/>
          <w:sz w:val="24"/>
          <w:szCs w:val="24"/>
        </w:rPr>
      </w:pPr>
    </w:p>
    <w:p w14:paraId="5C0F4F03" w14:textId="77777777" w:rsidR="00476865" w:rsidRPr="00C47B36" w:rsidRDefault="00476865" w:rsidP="004428C4">
      <w:pPr>
        <w:pStyle w:val="ListParagraph"/>
        <w:numPr>
          <w:ilvl w:val="0"/>
          <w:numId w:val="4"/>
        </w:numPr>
        <w:spacing w:after="0" w:line="240" w:lineRule="auto"/>
        <w:rPr>
          <w:rFonts w:ascii="Arial" w:hAnsi="Arial" w:cs="Arial"/>
          <w:sz w:val="24"/>
          <w:szCs w:val="24"/>
        </w:rPr>
      </w:pPr>
      <w:r w:rsidRPr="00C47B36">
        <w:rPr>
          <w:rFonts w:ascii="Arial" w:hAnsi="Arial" w:cs="Arial"/>
          <w:sz w:val="24"/>
          <w:szCs w:val="24"/>
        </w:rPr>
        <w:t>End-of-phase 2 and pre-phase 3 meetings (21 CFR 312.47)</w:t>
      </w:r>
    </w:p>
    <w:p w14:paraId="52571356" w14:textId="77777777" w:rsidR="00476865" w:rsidRPr="00C47B36" w:rsidRDefault="00476865" w:rsidP="004428C4">
      <w:pPr>
        <w:pStyle w:val="ListParagraph"/>
        <w:spacing w:after="0" w:line="240" w:lineRule="auto"/>
        <w:rPr>
          <w:rFonts w:ascii="Arial" w:hAnsi="Arial" w:cs="Arial"/>
          <w:sz w:val="24"/>
          <w:szCs w:val="24"/>
        </w:rPr>
      </w:pPr>
    </w:p>
    <w:p w14:paraId="718D9DA2" w14:textId="77777777" w:rsidR="00476865" w:rsidRPr="00C47B36" w:rsidRDefault="00476865" w:rsidP="004428C4">
      <w:pPr>
        <w:pStyle w:val="ListParagraph"/>
        <w:numPr>
          <w:ilvl w:val="0"/>
          <w:numId w:val="4"/>
        </w:numPr>
        <w:spacing w:after="0" w:line="240" w:lineRule="auto"/>
        <w:rPr>
          <w:rFonts w:ascii="Arial" w:hAnsi="Arial" w:cs="Arial"/>
          <w:sz w:val="24"/>
          <w:szCs w:val="24"/>
        </w:rPr>
      </w:pPr>
      <w:r w:rsidRPr="00C47B36">
        <w:rPr>
          <w:rFonts w:ascii="Arial" w:hAnsi="Arial" w:cs="Arial"/>
          <w:sz w:val="24"/>
          <w:szCs w:val="24"/>
        </w:rPr>
        <w:t>Pre-new drug application/biologics license application meetings (21 CFR 312.47)</w:t>
      </w:r>
    </w:p>
    <w:p w14:paraId="60E5566C" w14:textId="77777777" w:rsidR="00476865" w:rsidRPr="00C47B36" w:rsidRDefault="00476865" w:rsidP="004428C4">
      <w:pPr>
        <w:pStyle w:val="ListParagraph"/>
        <w:spacing w:after="0" w:line="240" w:lineRule="auto"/>
        <w:rPr>
          <w:rFonts w:ascii="Arial" w:hAnsi="Arial" w:cs="Arial"/>
          <w:b/>
          <w:sz w:val="24"/>
          <w:szCs w:val="24"/>
        </w:rPr>
      </w:pPr>
    </w:p>
    <w:p w14:paraId="59314FC4" w14:textId="77777777" w:rsidR="005F5291" w:rsidRPr="00C47B36" w:rsidRDefault="00476865" w:rsidP="004428C4">
      <w:pPr>
        <w:spacing w:after="0" w:line="240" w:lineRule="auto"/>
        <w:ind w:left="720"/>
        <w:rPr>
          <w:rFonts w:ascii="Arial" w:hAnsi="Arial" w:cs="Arial"/>
          <w:b/>
          <w:sz w:val="24"/>
          <w:szCs w:val="24"/>
        </w:rPr>
      </w:pPr>
      <w:r w:rsidRPr="00C47B36">
        <w:rPr>
          <w:rFonts w:ascii="Arial" w:hAnsi="Arial" w:cs="Arial"/>
          <w:b/>
          <w:sz w:val="24"/>
          <w:szCs w:val="24"/>
        </w:rPr>
        <w:lastRenderedPageBreak/>
        <w:t xml:space="preserve">Type </w:t>
      </w:r>
      <w:r w:rsidR="005F5291" w:rsidRPr="00C47B36">
        <w:rPr>
          <w:rFonts w:ascii="Arial" w:hAnsi="Arial" w:cs="Arial"/>
          <w:b/>
          <w:sz w:val="24"/>
          <w:szCs w:val="24"/>
        </w:rPr>
        <w:t xml:space="preserve">B meetings should be scheduled to occur within 60 days of FDA receipt of the written meeting request.  </w:t>
      </w:r>
    </w:p>
    <w:p w14:paraId="53CDE692" w14:textId="77777777" w:rsidR="001A1BA9" w:rsidRPr="00C47B36" w:rsidRDefault="001A1BA9" w:rsidP="004428C4">
      <w:pPr>
        <w:spacing w:after="0" w:line="240" w:lineRule="auto"/>
        <w:ind w:left="720"/>
        <w:rPr>
          <w:rFonts w:ascii="Arial" w:hAnsi="Arial" w:cs="Arial"/>
          <w:b/>
          <w:sz w:val="24"/>
          <w:szCs w:val="24"/>
        </w:rPr>
      </w:pPr>
    </w:p>
    <w:p w14:paraId="1D135D1C" w14:textId="77777777" w:rsidR="005F5291" w:rsidRPr="00C47B36" w:rsidRDefault="005F5291" w:rsidP="004428C4">
      <w:pPr>
        <w:pStyle w:val="ListParagraph"/>
        <w:numPr>
          <w:ilvl w:val="0"/>
          <w:numId w:val="2"/>
        </w:numPr>
        <w:spacing w:after="0" w:line="240" w:lineRule="auto"/>
        <w:rPr>
          <w:rFonts w:ascii="Arial" w:hAnsi="Arial" w:cs="Arial"/>
          <w:b/>
          <w:sz w:val="24"/>
          <w:szCs w:val="24"/>
        </w:rPr>
      </w:pPr>
      <w:r w:rsidRPr="00C47B36">
        <w:rPr>
          <w:rFonts w:ascii="Arial" w:hAnsi="Arial" w:cs="Arial"/>
          <w:b/>
          <w:sz w:val="24"/>
          <w:szCs w:val="24"/>
        </w:rPr>
        <w:t>Type C Meeting</w:t>
      </w:r>
    </w:p>
    <w:p w14:paraId="0AE7CE7F" w14:textId="77777777" w:rsidR="005F5291" w:rsidRPr="00C47B36" w:rsidRDefault="005F5291" w:rsidP="004428C4">
      <w:pPr>
        <w:pStyle w:val="ListParagraph"/>
        <w:spacing w:after="0" w:line="240" w:lineRule="auto"/>
        <w:rPr>
          <w:rFonts w:ascii="Arial" w:hAnsi="Arial" w:cs="Arial"/>
          <w:b/>
          <w:sz w:val="24"/>
          <w:szCs w:val="24"/>
        </w:rPr>
      </w:pPr>
    </w:p>
    <w:p w14:paraId="79E99103" w14:textId="77777777" w:rsidR="005F5291" w:rsidRPr="00C47B36" w:rsidRDefault="005F5291" w:rsidP="004428C4">
      <w:pPr>
        <w:pStyle w:val="ListParagraph"/>
        <w:numPr>
          <w:ilvl w:val="0"/>
          <w:numId w:val="5"/>
        </w:numPr>
        <w:spacing w:after="0" w:line="240" w:lineRule="auto"/>
        <w:rPr>
          <w:rFonts w:ascii="Arial" w:hAnsi="Arial" w:cs="Arial"/>
          <w:sz w:val="24"/>
          <w:szCs w:val="24"/>
        </w:rPr>
      </w:pPr>
      <w:r w:rsidRPr="00C47B36">
        <w:rPr>
          <w:rFonts w:ascii="Arial" w:hAnsi="Arial" w:cs="Arial"/>
          <w:sz w:val="24"/>
          <w:szCs w:val="24"/>
        </w:rPr>
        <w:t xml:space="preserve">A Type C meeting is any meeting other than a Type A or Type B meeting between CBER or CDER and a sponsor or applicant regarding the development and review of a product.  </w:t>
      </w:r>
    </w:p>
    <w:p w14:paraId="106D06BF" w14:textId="77777777" w:rsidR="005F5291" w:rsidRPr="00C47B36" w:rsidRDefault="005F5291" w:rsidP="004428C4">
      <w:pPr>
        <w:pStyle w:val="ListParagraph"/>
        <w:spacing w:after="0" w:line="240" w:lineRule="auto"/>
        <w:ind w:left="1440"/>
        <w:rPr>
          <w:rFonts w:ascii="Arial" w:hAnsi="Arial" w:cs="Arial"/>
          <w:sz w:val="24"/>
          <w:szCs w:val="24"/>
        </w:rPr>
      </w:pPr>
    </w:p>
    <w:p w14:paraId="41A87B2B" w14:textId="08C30539" w:rsidR="005F5291" w:rsidRPr="00C47B36" w:rsidRDefault="005F5291" w:rsidP="004428C4">
      <w:pPr>
        <w:pStyle w:val="ListParagraph"/>
        <w:spacing w:after="0" w:line="240" w:lineRule="auto"/>
        <w:ind w:left="1440"/>
        <w:rPr>
          <w:rFonts w:ascii="Arial" w:hAnsi="Arial" w:cs="Arial"/>
          <w:b/>
          <w:sz w:val="24"/>
          <w:szCs w:val="24"/>
        </w:rPr>
      </w:pPr>
      <w:r w:rsidRPr="00C47B36">
        <w:rPr>
          <w:rFonts w:ascii="Arial" w:hAnsi="Arial" w:cs="Arial"/>
          <w:b/>
          <w:sz w:val="24"/>
          <w:szCs w:val="24"/>
        </w:rPr>
        <w:t xml:space="preserve">Type C meetings should be scheduled to occur within 75 days of FDA receipt of the written meeting request.   </w:t>
      </w:r>
    </w:p>
    <w:p w14:paraId="3CAC1BFF" w14:textId="31BAD9A2" w:rsidR="007B1175" w:rsidRPr="00C47B36" w:rsidRDefault="007B1175" w:rsidP="004428C4">
      <w:pPr>
        <w:pStyle w:val="ListParagraph"/>
        <w:spacing w:after="0" w:line="240" w:lineRule="auto"/>
        <w:ind w:left="1440"/>
        <w:rPr>
          <w:rFonts w:ascii="Arial" w:hAnsi="Arial" w:cs="Arial"/>
          <w:b/>
          <w:sz w:val="24"/>
          <w:szCs w:val="24"/>
        </w:rPr>
      </w:pPr>
    </w:p>
    <w:p w14:paraId="683BE714" w14:textId="5D1CD231" w:rsidR="007B1175" w:rsidRPr="00C47B36" w:rsidRDefault="007B1175" w:rsidP="004428C4">
      <w:pPr>
        <w:pStyle w:val="ListParagraph"/>
        <w:spacing w:after="0" w:line="240" w:lineRule="auto"/>
        <w:ind w:left="1440"/>
        <w:rPr>
          <w:rFonts w:ascii="Arial" w:hAnsi="Arial" w:cs="Arial"/>
          <w:b/>
          <w:sz w:val="24"/>
          <w:szCs w:val="24"/>
        </w:rPr>
      </w:pPr>
    </w:p>
    <w:p w14:paraId="4F8A04E6" w14:textId="77777777" w:rsidR="007B1175" w:rsidRPr="00C47B36" w:rsidRDefault="007B1175" w:rsidP="007B1175">
      <w:pPr>
        <w:spacing w:after="0" w:line="240" w:lineRule="auto"/>
        <w:rPr>
          <w:rFonts w:ascii="Arial" w:hAnsi="Arial" w:cs="Arial"/>
          <w:b/>
          <w:sz w:val="24"/>
          <w:szCs w:val="24"/>
        </w:rPr>
      </w:pPr>
    </w:p>
    <w:p w14:paraId="56ABF977" w14:textId="77777777" w:rsidR="007B1175" w:rsidRPr="00C47B36" w:rsidRDefault="007B1175" w:rsidP="007B1175">
      <w:pPr>
        <w:spacing w:after="0" w:line="240" w:lineRule="auto"/>
        <w:rPr>
          <w:rFonts w:ascii="Arial" w:hAnsi="Arial" w:cs="Arial"/>
          <w:b/>
          <w:sz w:val="24"/>
          <w:szCs w:val="24"/>
        </w:rPr>
      </w:pPr>
    </w:p>
    <w:p w14:paraId="35B8792B" w14:textId="54ADD7CD" w:rsidR="007B1175" w:rsidRPr="00C47B36" w:rsidRDefault="007B1175" w:rsidP="007B1175">
      <w:pPr>
        <w:spacing w:after="0" w:line="240" w:lineRule="auto"/>
        <w:rPr>
          <w:rFonts w:ascii="Arial" w:hAnsi="Arial" w:cs="Arial"/>
          <w:b/>
          <w:sz w:val="24"/>
          <w:szCs w:val="24"/>
        </w:rPr>
      </w:pPr>
      <w:r w:rsidRPr="00C47B36">
        <w:rPr>
          <w:rFonts w:ascii="Arial" w:hAnsi="Arial" w:cs="Arial"/>
          <w:b/>
          <w:sz w:val="24"/>
          <w:szCs w:val="24"/>
        </w:rPr>
        <w:t xml:space="preserve">TEMPLATE </w:t>
      </w:r>
      <w:r w:rsidR="00C47B36" w:rsidRPr="00C47B36">
        <w:rPr>
          <w:rFonts w:ascii="Arial" w:hAnsi="Arial" w:cs="Arial"/>
          <w:b/>
          <w:sz w:val="24"/>
          <w:szCs w:val="24"/>
        </w:rPr>
        <w:t xml:space="preserve">COVER </w:t>
      </w:r>
      <w:r w:rsidRPr="00C47B36">
        <w:rPr>
          <w:rFonts w:ascii="Arial" w:hAnsi="Arial" w:cs="Arial"/>
          <w:b/>
          <w:sz w:val="24"/>
          <w:szCs w:val="24"/>
        </w:rPr>
        <w:t>LETTER ON FOLLOWING PAGE</w:t>
      </w:r>
    </w:p>
    <w:p w14:paraId="7789F9C8" w14:textId="77777777" w:rsidR="008C0225" w:rsidRPr="00C47B36" w:rsidRDefault="008C0225" w:rsidP="004428C4">
      <w:pPr>
        <w:pStyle w:val="ListParagraph"/>
        <w:spacing w:after="0" w:line="240" w:lineRule="auto"/>
        <w:rPr>
          <w:rFonts w:ascii="Arial" w:hAnsi="Arial" w:cs="Arial"/>
          <w:b/>
          <w:sz w:val="24"/>
          <w:szCs w:val="24"/>
        </w:rPr>
      </w:pPr>
    </w:p>
    <w:p w14:paraId="1A10AF1E" w14:textId="73DC3D9A" w:rsidR="00C47B36" w:rsidRPr="00C47B36" w:rsidRDefault="004428C4" w:rsidP="00C47B36">
      <w:pPr>
        <w:pStyle w:val="ListParagraph"/>
        <w:spacing w:after="0" w:line="240" w:lineRule="auto"/>
        <w:rPr>
          <w:rFonts w:ascii="Arial" w:hAnsi="Arial" w:cs="Arial"/>
          <w:b/>
          <w:sz w:val="24"/>
          <w:szCs w:val="24"/>
          <w:u w:val="single"/>
        </w:rPr>
      </w:pPr>
      <w:r w:rsidRPr="00C47B36">
        <w:rPr>
          <w:rFonts w:ascii="Arial" w:hAnsi="Arial" w:cs="Arial"/>
          <w:b/>
          <w:sz w:val="24"/>
          <w:szCs w:val="24"/>
          <w:u w:val="single"/>
        </w:rPr>
        <w:br w:type="page"/>
      </w:r>
    </w:p>
    <w:p w14:paraId="6CC8EBCC" w14:textId="77777777" w:rsidR="00C47B36" w:rsidRPr="00C47B36" w:rsidRDefault="00C47B36" w:rsidP="00C47B36">
      <w:pPr>
        <w:spacing w:after="0" w:line="240" w:lineRule="auto"/>
        <w:rPr>
          <w:rFonts w:ascii="Arial" w:hAnsi="Arial" w:cs="Arial"/>
          <w:sz w:val="24"/>
          <w:szCs w:val="24"/>
        </w:rPr>
      </w:pPr>
      <w:r w:rsidRPr="00C47B36">
        <w:rPr>
          <w:rFonts w:ascii="Arial" w:hAnsi="Arial" w:cs="Arial"/>
          <w:sz w:val="24"/>
          <w:szCs w:val="24"/>
        </w:rPr>
        <w:lastRenderedPageBreak/>
        <w:t>Food and Drug Administration</w:t>
      </w:r>
    </w:p>
    <w:p w14:paraId="730AEB04" w14:textId="77777777" w:rsidR="00C47B36" w:rsidRPr="00C47B36" w:rsidRDefault="00C47B36" w:rsidP="00C47B36">
      <w:pPr>
        <w:spacing w:after="0" w:line="240" w:lineRule="auto"/>
        <w:rPr>
          <w:rFonts w:ascii="Arial" w:hAnsi="Arial" w:cs="Arial"/>
          <w:sz w:val="24"/>
          <w:szCs w:val="24"/>
        </w:rPr>
      </w:pPr>
      <w:r w:rsidRPr="00C47B36">
        <w:rPr>
          <w:rFonts w:ascii="Arial" w:hAnsi="Arial" w:cs="Arial"/>
          <w:sz w:val="24"/>
          <w:szCs w:val="24"/>
        </w:rPr>
        <w:t>Center for Drug Evaluation and Research</w:t>
      </w:r>
    </w:p>
    <w:p w14:paraId="04E6E6AD" w14:textId="77777777" w:rsidR="00C47B36" w:rsidRPr="00C47B36" w:rsidRDefault="00C47B36" w:rsidP="00C47B36">
      <w:pPr>
        <w:spacing w:after="0" w:line="240" w:lineRule="auto"/>
        <w:rPr>
          <w:rFonts w:ascii="Arial" w:hAnsi="Arial" w:cs="Arial"/>
          <w:sz w:val="24"/>
          <w:szCs w:val="24"/>
        </w:rPr>
      </w:pPr>
      <w:r w:rsidRPr="00C47B36">
        <w:rPr>
          <w:rFonts w:ascii="Arial" w:hAnsi="Arial" w:cs="Arial"/>
          <w:sz w:val="24"/>
          <w:szCs w:val="24"/>
        </w:rPr>
        <w:t>Central Document Room</w:t>
      </w:r>
    </w:p>
    <w:p w14:paraId="292C35D1" w14:textId="77777777" w:rsidR="00C47B36" w:rsidRPr="00C47B36" w:rsidRDefault="00C47B36" w:rsidP="00C47B36">
      <w:pPr>
        <w:spacing w:after="0" w:line="240" w:lineRule="auto"/>
        <w:rPr>
          <w:rFonts w:ascii="Arial" w:hAnsi="Arial" w:cs="Arial"/>
          <w:sz w:val="24"/>
          <w:szCs w:val="24"/>
        </w:rPr>
      </w:pPr>
      <w:r w:rsidRPr="00C47B36">
        <w:rPr>
          <w:rFonts w:ascii="Arial" w:hAnsi="Arial" w:cs="Arial"/>
          <w:sz w:val="24"/>
          <w:szCs w:val="24"/>
        </w:rPr>
        <w:t xml:space="preserve">5901-B </w:t>
      </w:r>
      <w:proofErr w:type="spellStart"/>
      <w:r w:rsidRPr="00C47B36">
        <w:rPr>
          <w:rFonts w:ascii="Arial" w:hAnsi="Arial" w:cs="Arial"/>
          <w:sz w:val="24"/>
          <w:szCs w:val="24"/>
        </w:rPr>
        <w:t>Ammendale</w:t>
      </w:r>
      <w:proofErr w:type="spellEnd"/>
      <w:r w:rsidRPr="00C47B36">
        <w:rPr>
          <w:rFonts w:ascii="Arial" w:hAnsi="Arial" w:cs="Arial"/>
          <w:sz w:val="24"/>
          <w:szCs w:val="24"/>
        </w:rPr>
        <w:t xml:space="preserve"> Road</w:t>
      </w:r>
    </w:p>
    <w:p w14:paraId="5D907A4B" w14:textId="77777777" w:rsidR="00C47B36" w:rsidRPr="00C47B36" w:rsidRDefault="00C47B36" w:rsidP="00C47B36">
      <w:pPr>
        <w:pStyle w:val="ListParagraph"/>
        <w:spacing w:after="0" w:line="240" w:lineRule="auto"/>
        <w:ind w:left="0"/>
        <w:rPr>
          <w:rFonts w:ascii="Arial" w:hAnsi="Arial" w:cs="Arial"/>
          <w:sz w:val="24"/>
          <w:szCs w:val="24"/>
        </w:rPr>
      </w:pPr>
      <w:r w:rsidRPr="00C47B36">
        <w:rPr>
          <w:rFonts w:ascii="Arial" w:hAnsi="Arial" w:cs="Arial"/>
          <w:sz w:val="24"/>
          <w:szCs w:val="24"/>
        </w:rPr>
        <w:t>Beltsville, MD 20705-1266</w:t>
      </w:r>
    </w:p>
    <w:p w14:paraId="303A3A72" w14:textId="77777777" w:rsidR="00C47B36" w:rsidRPr="00C47B36" w:rsidRDefault="00C47B36" w:rsidP="00C47B36">
      <w:pPr>
        <w:pStyle w:val="ListParagraph"/>
        <w:spacing w:after="0" w:line="240" w:lineRule="auto"/>
        <w:ind w:left="0"/>
        <w:rPr>
          <w:rFonts w:ascii="Arial" w:hAnsi="Arial" w:cs="Arial"/>
          <w:sz w:val="24"/>
          <w:szCs w:val="24"/>
        </w:rPr>
      </w:pPr>
    </w:p>
    <w:p w14:paraId="048FE818" w14:textId="78D9F0DC" w:rsidR="00C47B36" w:rsidRPr="00C47B36" w:rsidRDefault="00C47B36" w:rsidP="00C47B36">
      <w:pPr>
        <w:pStyle w:val="ListParagraph"/>
        <w:spacing w:after="0" w:line="240" w:lineRule="auto"/>
        <w:ind w:left="0"/>
        <w:rPr>
          <w:rFonts w:ascii="Arial" w:hAnsi="Arial" w:cs="Arial"/>
          <w:sz w:val="24"/>
          <w:szCs w:val="24"/>
        </w:rPr>
      </w:pPr>
      <w:r w:rsidRPr="00C47B36">
        <w:rPr>
          <w:rFonts w:ascii="Arial" w:hAnsi="Arial" w:cs="Arial"/>
          <w:sz w:val="24"/>
          <w:szCs w:val="24"/>
        </w:rPr>
        <w:t>Date</w:t>
      </w:r>
    </w:p>
    <w:p w14:paraId="04C2C7F0" w14:textId="3F7CF48A" w:rsidR="00C47B36" w:rsidRPr="00C47B36" w:rsidRDefault="00C47B36" w:rsidP="00C47B36">
      <w:pPr>
        <w:pStyle w:val="ListParagraph"/>
        <w:spacing w:after="0" w:line="240" w:lineRule="auto"/>
        <w:ind w:left="0"/>
        <w:rPr>
          <w:rFonts w:ascii="Arial" w:hAnsi="Arial" w:cs="Arial"/>
          <w:sz w:val="24"/>
          <w:szCs w:val="24"/>
        </w:rPr>
      </w:pPr>
    </w:p>
    <w:p w14:paraId="501CFE68" w14:textId="7ECBFDE1" w:rsidR="008D0A27" w:rsidRDefault="008D0A27" w:rsidP="00C47B36">
      <w:pPr>
        <w:pStyle w:val="ListParagraph"/>
        <w:spacing w:after="0" w:line="240" w:lineRule="auto"/>
        <w:ind w:left="0"/>
        <w:rPr>
          <w:rFonts w:ascii="Arial" w:hAnsi="Arial" w:cs="Arial"/>
          <w:sz w:val="24"/>
          <w:szCs w:val="24"/>
        </w:rPr>
      </w:pPr>
      <w:r>
        <w:rPr>
          <w:rFonts w:ascii="Arial" w:hAnsi="Arial" w:cs="Arial"/>
          <w:sz w:val="24"/>
          <w:szCs w:val="24"/>
        </w:rPr>
        <w:t xml:space="preserve">Re: Request for a </w:t>
      </w:r>
      <w:r w:rsidRPr="00C47B36">
        <w:rPr>
          <w:rFonts w:ascii="Arial" w:hAnsi="Arial" w:cs="Arial"/>
          <w:sz w:val="24"/>
          <w:szCs w:val="24"/>
        </w:rPr>
        <w:t xml:space="preserve">Type </w:t>
      </w:r>
      <w:r w:rsidRPr="008D0A27">
        <w:rPr>
          <w:rFonts w:ascii="Arial" w:hAnsi="Arial" w:cs="Arial"/>
          <w:i/>
          <w:iCs/>
          <w:sz w:val="24"/>
          <w:szCs w:val="24"/>
        </w:rPr>
        <w:t>[A, B, or C</w:t>
      </w:r>
      <w:r w:rsidRPr="00C47B36">
        <w:rPr>
          <w:rFonts w:ascii="Arial" w:hAnsi="Arial" w:cs="Arial"/>
          <w:sz w:val="24"/>
          <w:szCs w:val="24"/>
        </w:rPr>
        <w:t xml:space="preserve">] </w:t>
      </w:r>
      <w:r>
        <w:rPr>
          <w:rFonts w:ascii="Arial" w:hAnsi="Arial" w:cs="Arial"/>
          <w:sz w:val="24"/>
          <w:szCs w:val="24"/>
        </w:rPr>
        <w:t>M</w:t>
      </w:r>
      <w:r w:rsidRPr="00C47B36">
        <w:rPr>
          <w:rFonts w:ascii="Arial" w:hAnsi="Arial" w:cs="Arial"/>
          <w:sz w:val="24"/>
          <w:szCs w:val="24"/>
        </w:rPr>
        <w:t>eeting</w:t>
      </w:r>
      <w:r>
        <w:rPr>
          <w:rFonts w:ascii="Arial" w:hAnsi="Arial" w:cs="Arial"/>
          <w:sz w:val="24"/>
          <w:szCs w:val="24"/>
        </w:rPr>
        <w:t xml:space="preserve"> (</w:t>
      </w:r>
      <w:r w:rsidRPr="008D0A27">
        <w:rPr>
          <w:rFonts w:ascii="Arial" w:hAnsi="Arial" w:cs="Arial"/>
          <w:i/>
          <w:iCs/>
          <w:sz w:val="24"/>
          <w:szCs w:val="24"/>
        </w:rPr>
        <w:t>include the pre-IND number if received</w:t>
      </w:r>
      <w:r>
        <w:rPr>
          <w:rFonts w:ascii="Arial" w:hAnsi="Arial" w:cs="Arial"/>
          <w:sz w:val="24"/>
          <w:szCs w:val="24"/>
        </w:rPr>
        <w:t>)</w:t>
      </w:r>
    </w:p>
    <w:p w14:paraId="7DAC8163" w14:textId="77777777" w:rsidR="008D0A27" w:rsidRDefault="008D0A27" w:rsidP="00C47B36">
      <w:pPr>
        <w:pStyle w:val="ListParagraph"/>
        <w:spacing w:after="0" w:line="240" w:lineRule="auto"/>
        <w:ind w:left="0"/>
        <w:rPr>
          <w:rFonts w:ascii="Arial" w:hAnsi="Arial" w:cs="Arial"/>
          <w:sz w:val="24"/>
          <w:szCs w:val="24"/>
        </w:rPr>
      </w:pPr>
    </w:p>
    <w:p w14:paraId="37BE2E5F" w14:textId="5DECAB73" w:rsidR="00C47B36" w:rsidRPr="00C47B36" w:rsidRDefault="00C47B36" w:rsidP="00C47B36">
      <w:pPr>
        <w:pStyle w:val="ListParagraph"/>
        <w:spacing w:after="0" w:line="240" w:lineRule="auto"/>
        <w:ind w:left="0"/>
        <w:rPr>
          <w:rFonts w:ascii="Arial" w:hAnsi="Arial" w:cs="Arial"/>
          <w:sz w:val="24"/>
          <w:szCs w:val="24"/>
        </w:rPr>
      </w:pPr>
      <w:r w:rsidRPr="00C47B36">
        <w:rPr>
          <w:rFonts w:ascii="Arial" w:hAnsi="Arial" w:cs="Arial"/>
          <w:sz w:val="24"/>
          <w:szCs w:val="24"/>
        </w:rPr>
        <w:t>Dear Division Director:</w:t>
      </w:r>
    </w:p>
    <w:p w14:paraId="5BB643D9" w14:textId="7A55B66B" w:rsidR="00C47B36" w:rsidRPr="00C47B36" w:rsidRDefault="00C47B36" w:rsidP="00C47B36">
      <w:pPr>
        <w:pStyle w:val="ListParagraph"/>
        <w:spacing w:after="0" w:line="240" w:lineRule="auto"/>
        <w:ind w:left="0"/>
        <w:rPr>
          <w:rFonts w:ascii="Arial" w:hAnsi="Arial" w:cs="Arial"/>
          <w:sz w:val="24"/>
          <w:szCs w:val="24"/>
        </w:rPr>
      </w:pPr>
    </w:p>
    <w:p w14:paraId="58F8A453" w14:textId="5AC85C24" w:rsidR="00AE07B4" w:rsidRPr="00AE07B4" w:rsidRDefault="00C47B36" w:rsidP="00AE07B4">
      <w:pPr>
        <w:spacing w:after="0" w:line="240" w:lineRule="auto"/>
        <w:rPr>
          <w:rFonts w:ascii="Arial" w:hAnsi="Arial" w:cs="Arial"/>
          <w:bCs/>
          <w:sz w:val="24"/>
          <w:szCs w:val="24"/>
        </w:rPr>
      </w:pPr>
      <w:r w:rsidRPr="00AE07B4">
        <w:rPr>
          <w:rFonts w:ascii="Arial" w:hAnsi="Arial" w:cs="Arial"/>
          <w:sz w:val="24"/>
          <w:szCs w:val="24"/>
        </w:rPr>
        <w:t xml:space="preserve">Enclosed please find a request for a Type </w:t>
      </w:r>
      <w:r w:rsidRPr="00AE07B4">
        <w:rPr>
          <w:rFonts w:ascii="Arial" w:hAnsi="Arial" w:cs="Arial"/>
          <w:i/>
          <w:iCs/>
          <w:sz w:val="24"/>
          <w:szCs w:val="24"/>
        </w:rPr>
        <w:t>[A, B, or C]</w:t>
      </w:r>
      <w:r w:rsidRPr="00AE07B4">
        <w:rPr>
          <w:rFonts w:ascii="Arial" w:hAnsi="Arial" w:cs="Arial"/>
          <w:sz w:val="24"/>
          <w:szCs w:val="24"/>
        </w:rPr>
        <w:t xml:space="preserve"> meeting.  </w:t>
      </w:r>
      <w:r w:rsidR="00AE07B4" w:rsidRPr="00AE07B4">
        <w:rPr>
          <w:rFonts w:ascii="Arial" w:hAnsi="Arial" w:cs="Arial"/>
          <w:sz w:val="24"/>
          <w:szCs w:val="24"/>
        </w:rPr>
        <w:t>We plan to investigate [</w:t>
      </w:r>
      <w:r w:rsidR="00AE07B4" w:rsidRPr="00AE07B4">
        <w:rPr>
          <w:rFonts w:ascii="Arial" w:hAnsi="Arial" w:cs="Arial"/>
          <w:bCs/>
          <w:i/>
          <w:iCs/>
          <w:sz w:val="24"/>
          <w:szCs w:val="24"/>
        </w:rPr>
        <w:t>product name</w:t>
      </w:r>
      <w:r w:rsidR="00AE07B4" w:rsidRPr="00AE07B4">
        <w:rPr>
          <w:rFonts w:ascii="Arial" w:hAnsi="Arial" w:cs="Arial"/>
          <w:bCs/>
          <w:sz w:val="24"/>
          <w:szCs w:val="24"/>
        </w:rPr>
        <w:t>] with the chemical structure outlined below for the proposed indication of [</w:t>
      </w:r>
      <w:r w:rsidR="00AE07B4" w:rsidRPr="00676484">
        <w:rPr>
          <w:rFonts w:ascii="Arial" w:hAnsi="Arial" w:cs="Arial"/>
          <w:bCs/>
          <w:i/>
          <w:iCs/>
          <w:sz w:val="24"/>
          <w:szCs w:val="24"/>
        </w:rPr>
        <w:t>insert proposed indication for use</w:t>
      </w:r>
      <w:r w:rsidR="00AE07B4" w:rsidRPr="00AE07B4">
        <w:rPr>
          <w:rFonts w:ascii="Arial" w:hAnsi="Arial" w:cs="Arial"/>
          <w:bCs/>
          <w:sz w:val="24"/>
          <w:szCs w:val="24"/>
        </w:rPr>
        <w:t>].</w:t>
      </w:r>
    </w:p>
    <w:p w14:paraId="7CCD07B5" w14:textId="77777777" w:rsidR="00AE07B4" w:rsidRPr="00AE07B4" w:rsidRDefault="00AE07B4" w:rsidP="00AE07B4">
      <w:pPr>
        <w:spacing w:after="0" w:line="240" w:lineRule="auto"/>
        <w:rPr>
          <w:rFonts w:ascii="Arial" w:hAnsi="Arial" w:cs="Arial"/>
          <w:bCs/>
          <w:sz w:val="24"/>
          <w:szCs w:val="24"/>
        </w:rPr>
      </w:pPr>
    </w:p>
    <w:p w14:paraId="21E1927C" w14:textId="7FFD1202" w:rsidR="00AE07B4" w:rsidRPr="00AE07B4" w:rsidRDefault="00AE07B4" w:rsidP="00AE07B4">
      <w:pPr>
        <w:spacing w:after="0" w:line="240" w:lineRule="auto"/>
        <w:rPr>
          <w:rFonts w:ascii="Arial" w:hAnsi="Arial" w:cs="Arial"/>
          <w:bCs/>
          <w:sz w:val="24"/>
          <w:szCs w:val="24"/>
          <w:u w:val="single"/>
        </w:rPr>
      </w:pPr>
      <w:r w:rsidRPr="00AE07B4">
        <w:rPr>
          <w:rFonts w:ascii="Arial" w:hAnsi="Arial" w:cs="Arial"/>
          <w:bCs/>
          <w:sz w:val="24"/>
          <w:szCs w:val="24"/>
          <w:u w:val="single"/>
        </w:rPr>
        <w:t>Chemical structure</w:t>
      </w:r>
    </w:p>
    <w:p w14:paraId="58C55704" w14:textId="0E29C021" w:rsidR="00AE07B4" w:rsidRDefault="00676484" w:rsidP="00C47B36">
      <w:pPr>
        <w:pStyle w:val="ListParagraph"/>
        <w:spacing w:after="0" w:line="240" w:lineRule="auto"/>
        <w:ind w:left="0"/>
        <w:rPr>
          <w:rFonts w:ascii="Arial" w:hAnsi="Arial" w:cs="Arial"/>
          <w:sz w:val="24"/>
          <w:szCs w:val="24"/>
        </w:rPr>
      </w:pPr>
      <w:r>
        <w:rPr>
          <w:rFonts w:ascii="Arial" w:hAnsi="Arial" w:cs="Arial"/>
          <w:sz w:val="24"/>
          <w:szCs w:val="24"/>
        </w:rPr>
        <w:t>[</w:t>
      </w:r>
      <w:r w:rsidRPr="00676484">
        <w:rPr>
          <w:rFonts w:ascii="Arial" w:hAnsi="Arial" w:cs="Arial"/>
          <w:i/>
          <w:iCs/>
          <w:sz w:val="24"/>
          <w:szCs w:val="24"/>
        </w:rPr>
        <w:t>Insert chemical structure</w:t>
      </w:r>
      <w:r>
        <w:rPr>
          <w:rFonts w:ascii="Arial" w:hAnsi="Arial" w:cs="Arial"/>
          <w:sz w:val="24"/>
          <w:szCs w:val="24"/>
        </w:rPr>
        <w:t>]</w:t>
      </w:r>
    </w:p>
    <w:p w14:paraId="33C1F62E" w14:textId="77777777" w:rsidR="00AE07B4" w:rsidRDefault="00AE07B4" w:rsidP="00C47B36">
      <w:pPr>
        <w:pStyle w:val="ListParagraph"/>
        <w:spacing w:after="0" w:line="240" w:lineRule="auto"/>
        <w:ind w:left="0"/>
        <w:rPr>
          <w:rFonts w:ascii="Arial" w:hAnsi="Arial" w:cs="Arial"/>
          <w:sz w:val="24"/>
          <w:szCs w:val="24"/>
        </w:rPr>
      </w:pPr>
    </w:p>
    <w:p w14:paraId="454417DD" w14:textId="5C933A0E" w:rsidR="00C47B36" w:rsidRPr="00C47B36" w:rsidRDefault="00AE07B4" w:rsidP="00C47B36">
      <w:pPr>
        <w:pStyle w:val="ListParagraph"/>
        <w:spacing w:after="0" w:line="240" w:lineRule="auto"/>
        <w:ind w:left="0"/>
        <w:rPr>
          <w:rFonts w:ascii="Arial" w:hAnsi="Arial" w:cs="Arial"/>
          <w:sz w:val="24"/>
          <w:szCs w:val="24"/>
        </w:rPr>
      </w:pPr>
      <w:r>
        <w:rPr>
          <w:rFonts w:ascii="Arial" w:hAnsi="Arial" w:cs="Arial"/>
          <w:sz w:val="24"/>
          <w:szCs w:val="24"/>
        </w:rPr>
        <w:t>Respectfully, we request a [</w:t>
      </w:r>
      <w:r w:rsidRPr="00AE07B4">
        <w:rPr>
          <w:rFonts w:ascii="Arial" w:hAnsi="Arial" w:cs="Arial"/>
          <w:i/>
          <w:iCs/>
          <w:sz w:val="24"/>
          <w:szCs w:val="24"/>
        </w:rPr>
        <w:t>written response only, teleconference, or face-to-face meeting</w:t>
      </w:r>
      <w:r>
        <w:rPr>
          <w:rFonts w:ascii="Arial" w:hAnsi="Arial" w:cs="Arial"/>
          <w:sz w:val="24"/>
          <w:szCs w:val="24"/>
        </w:rPr>
        <w:t>] and suggest the following dates and times</w:t>
      </w:r>
      <w:r w:rsidR="00165FB3">
        <w:rPr>
          <w:rFonts w:ascii="Arial" w:hAnsi="Arial" w:cs="Arial"/>
          <w:sz w:val="24"/>
          <w:szCs w:val="24"/>
        </w:rPr>
        <w:t xml:space="preserve"> [</w:t>
      </w:r>
      <w:r w:rsidR="00165FB3" w:rsidRPr="00165FB3">
        <w:rPr>
          <w:rFonts w:ascii="Arial" w:hAnsi="Arial" w:cs="Arial"/>
          <w:i/>
          <w:iCs/>
          <w:sz w:val="24"/>
          <w:szCs w:val="24"/>
        </w:rPr>
        <w:t xml:space="preserve">Suggested date needs to be within the timeframe requirements for each </w:t>
      </w:r>
      <w:r w:rsidR="00676484">
        <w:rPr>
          <w:rFonts w:ascii="Arial" w:hAnsi="Arial" w:cs="Arial"/>
          <w:i/>
          <w:iCs/>
          <w:sz w:val="24"/>
          <w:szCs w:val="24"/>
        </w:rPr>
        <w:t xml:space="preserve">specific </w:t>
      </w:r>
      <w:r w:rsidR="00165FB3" w:rsidRPr="00165FB3">
        <w:rPr>
          <w:rFonts w:ascii="Arial" w:hAnsi="Arial" w:cs="Arial"/>
          <w:i/>
          <w:iCs/>
          <w:sz w:val="24"/>
          <w:szCs w:val="24"/>
        </w:rPr>
        <w:t>type of meeting.]</w:t>
      </w:r>
    </w:p>
    <w:p w14:paraId="34A19966" w14:textId="3686BD84" w:rsidR="00C47B36" w:rsidRPr="00676484" w:rsidRDefault="00C47B36" w:rsidP="00676484">
      <w:pPr>
        <w:spacing w:after="0" w:line="240" w:lineRule="auto"/>
        <w:rPr>
          <w:rFonts w:ascii="Arial" w:hAnsi="Arial" w:cs="Arial"/>
          <w:bCs/>
          <w:sz w:val="24"/>
          <w:szCs w:val="24"/>
        </w:rPr>
      </w:pPr>
    </w:p>
    <w:p w14:paraId="5B346BD8" w14:textId="5D6B4E00" w:rsidR="00C47B36" w:rsidRPr="004940D5" w:rsidRDefault="00AE07B4" w:rsidP="00C47B36">
      <w:pPr>
        <w:pStyle w:val="ListParagraph"/>
        <w:spacing w:after="0" w:line="240" w:lineRule="auto"/>
        <w:ind w:left="0"/>
        <w:rPr>
          <w:rFonts w:ascii="Arial" w:hAnsi="Arial" w:cs="Arial"/>
          <w:bCs/>
          <w:i/>
          <w:iCs/>
          <w:sz w:val="24"/>
          <w:szCs w:val="24"/>
        </w:rPr>
      </w:pPr>
      <w:r>
        <w:rPr>
          <w:rFonts w:ascii="Arial" w:hAnsi="Arial" w:cs="Arial"/>
          <w:bCs/>
          <w:sz w:val="24"/>
          <w:szCs w:val="24"/>
        </w:rPr>
        <w:t>The purpose and objectives of this meeting are to [</w:t>
      </w:r>
      <w:r>
        <w:rPr>
          <w:rFonts w:ascii="Arial" w:hAnsi="Arial" w:cs="Arial"/>
          <w:bCs/>
          <w:i/>
          <w:iCs/>
          <w:sz w:val="24"/>
          <w:szCs w:val="24"/>
        </w:rPr>
        <w:t xml:space="preserve">include a </w:t>
      </w:r>
      <w:r w:rsidR="00C47B36" w:rsidRPr="004940D5">
        <w:rPr>
          <w:rFonts w:ascii="Arial" w:hAnsi="Arial" w:cs="Arial"/>
          <w:bCs/>
          <w:i/>
          <w:iCs/>
          <w:sz w:val="24"/>
          <w:szCs w:val="24"/>
        </w:rPr>
        <w:t>brief statement of the purpose and objectives of the meeting.  This statement should include a brief background of the issues underlying the agenda.  It also can include a brief summary of completed or planned studies and clinical trials or data that the sponsor or applicant intends to discuss at the meeting, the general nature of the critical questions to be asked, and where the meeting fits in overall development plans.</w:t>
      </w:r>
      <w:r>
        <w:rPr>
          <w:rFonts w:ascii="Arial" w:hAnsi="Arial" w:cs="Arial"/>
          <w:bCs/>
          <w:i/>
          <w:iCs/>
          <w:sz w:val="24"/>
          <w:szCs w:val="24"/>
        </w:rPr>
        <w:t>]</w:t>
      </w:r>
    </w:p>
    <w:p w14:paraId="260F5C75" w14:textId="77777777" w:rsidR="00C47B36" w:rsidRDefault="00C47B36" w:rsidP="00C47B36">
      <w:pPr>
        <w:pStyle w:val="ListParagraph"/>
        <w:spacing w:after="0" w:line="240" w:lineRule="auto"/>
        <w:ind w:left="0"/>
        <w:rPr>
          <w:rFonts w:ascii="Arial" w:hAnsi="Arial" w:cs="Arial"/>
          <w:bCs/>
          <w:sz w:val="24"/>
          <w:szCs w:val="24"/>
        </w:rPr>
      </w:pPr>
    </w:p>
    <w:p w14:paraId="4EFF253A" w14:textId="77777777" w:rsidR="00AE07B4" w:rsidRPr="00AE07B4" w:rsidRDefault="00AE07B4" w:rsidP="00C47B36">
      <w:pPr>
        <w:pStyle w:val="ListParagraph"/>
        <w:spacing w:after="0" w:line="240" w:lineRule="auto"/>
        <w:ind w:left="0"/>
        <w:rPr>
          <w:rFonts w:ascii="Arial" w:hAnsi="Arial" w:cs="Arial"/>
          <w:bCs/>
          <w:sz w:val="24"/>
          <w:szCs w:val="24"/>
        </w:rPr>
      </w:pPr>
      <w:r w:rsidRPr="00AE07B4">
        <w:rPr>
          <w:rFonts w:ascii="Arial" w:hAnsi="Arial" w:cs="Arial"/>
          <w:bCs/>
          <w:sz w:val="24"/>
          <w:szCs w:val="24"/>
        </w:rPr>
        <w:t>Additionally, we have enclosed the following for the request.</w:t>
      </w:r>
    </w:p>
    <w:p w14:paraId="27B60231" w14:textId="77777777" w:rsidR="00AE07B4" w:rsidRPr="00AE07B4" w:rsidRDefault="00AE07B4" w:rsidP="00C47B36">
      <w:pPr>
        <w:pStyle w:val="ListParagraph"/>
        <w:spacing w:after="0" w:line="240" w:lineRule="auto"/>
        <w:ind w:left="0"/>
        <w:rPr>
          <w:rFonts w:ascii="Arial" w:hAnsi="Arial" w:cs="Arial"/>
          <w:bCs/>
          <w:sz w:val="24"/>
          <w:szCs w:val="24"/>
        </w:rPr>
      </w:pPr>
    </w:p>
    <w:p w14:paraId="051A14C4" w14:textId="2D4413BD" w:rsidR="00C47B36" w:rsidRPr="00AE07B4" w:rsidRDefault="00C47B36" w:rsidP="00AE07B4">
      <w:pPr>
        <w:pStyle w:val="ListParagraph"/>
        <w:numPr>
          <w:ilvl w:val="0"/>
          <w:numId w:val="5"/>
        </w:numPr>
        <w:spacing w:after="0" w:line="240" w:lineRule="auto"/>
        <w:ind w:left="360"/>
        <w:rPr>
          <w:rFonts w:ascii="Arial" w:hAnsi="Arial" w:cs="Arial"/>
          <w:bCs/>
          <w:sz w:val="24"/>
          <w:szCs w:val="24"/>
        </w:rPr>
      </w:pPr>
      <w:r w:rsidRPr="00AE07B4">
        <w:rPr>
          <w:rFonts w:ascii="Arial" w:hAnsi="Arial" w:cs="Arial"/>
          <w:bCs/>
          <w:sz w:val="24"/>
          <w:szCs w:val="24"/>
        </w:rPr>
        <w:t>A proposed agenda</w:t>
      </w:r>
    </w:p>
    <w:p w14:paraId="5201964A" w14:textId="77777777" w:rsidR="00C47B36" w:rsidRPr="00AE07B4" w:rsidRDefault="00C47B36" w:rsidP="00AE07B4">
      <w:pPr>
        <w:pStyle w:val="ListParagraph"/>
        <w:spacing w:after="0" w:line="240" w:lineRule="auto"/>
        <w:ind w:left="360"/>
        <w:rPr>
          <w:rFonts w:ascii="Arial" w:hAnsi="Arial" w:cs="Arial"/>
          <w:bCs/>
          <w:sz w:val="24"/>
          <w:szCs w:val="24"/>
        </w:rPr>
      </w:pPr>
    </w:p>
    <w:p w14:paraId="549B5EC5" w14:textId="5FABC022" w:rsidR="00C47B36" w:rsidRPr="00AE07B4" w:rsidRDefault="00C47B36" w:rsidP="00AE07B4">
      <w:pPr>
        <w:pStyle w:val="ListParagraph"/>
        <w:numPr>
          <w:ilvl w:val="0"/>
          <w:numId w:val="5"/>
        </w:numPr>
        <w:spacing w:after="0" w:line="240" w:lineRule="auto"/>
        <w:ind w:left="360"/>
        <w:rPr>
          <w:rFonts w:ascii="Arial" w:hAnsi="Arial" w:cs="Arial"/>
          <w:bCs/>
          <w:sz w:val="24"/>
          <w:szCs w:val="24"/>
        </w:rPr>
      </w:pPr>
      <w:r w:rsidRPr="00AE07B4">
        <w:rPr>
          <w:rFonts w:ascii="Arial" w:hAnsi="Arial" w:cs="Arial"/>
          <w:bCs/>
          <w:sz w:val="24"/>
          <w:szCs w:val="24"/>
        </w:rPr>
        <w:t>A list of proposed questions</w:t>
      </w:r>
      <w:r w:rsidR="00AE07B4">
        <w:rPr>
          <w:rFonts w:ascii="Arial" w:hAnsi="Arial" w:cs="Arial"/>
          <w:bCs/>
          <w:sz w:val="24"/>
          <w:szCs w:val="24"/>
        </w:rPr>
        <w:t xml:space="preserve"> [</w:t>
      </w:r>
      <w:r w:rsidR="00AE07B4" w:rsidRPr="00AE07B4">
        <w:rPr>
          <w:rFonts w:ascii="Arial" w:hAnsi="Arial" w:cs="Arial"/>
          <w:bCs/>
          <w:i/>
          <w:iCs/>
          <w:sz w:val="24"/>
          <w:szCs w:val="24"/>
        </w:rPr>
        <w:t xml:space="preserve">to be </w:t>
      </w:r>
      <w:r w:rsidRPr="00AE07B4">
        <w:rPr>
          <w:rFonts w:ascii="Arial" w:hAnsi="Arial" w:cs="Arial"/>
          <w:bCs/>
          <w:i/>
          <w:iCs/>
          <w:sz w:val="24"/>
          <w:szCs w:val="24"/>
        </w:rPr>
        <w:t>grouped by discipline</w:t>
      </w:r>
      <w:r w:rsidR="00AE07B4" w:rsidRPr="00AE07B4">
        <w:rPr>
          <w:rFonts w:ascii="Arial" w:hAnsi="Arial" w:cs="Arial"/>
          <w:bCs/>
          <w:i/>
          <w:iCs/>
          <w:sz w:val="24"/>
          <w:szCs w:val="24"/>
        </w:rPr>
        <w:t xml:space="preserve"> (e.g</w:t>
      </w:r>
      <w:r w:rsidR="00AE07B4">
        <w:rPr>
          <w:rFonts w:ascii="Arial" w:hAnsi="Arial" w:cs="Arial"/>
          <w:bCs/>
          <w:i/>
          <w:iCs/>
          <w:sz w:val="24"/>
          <w:szCs w:val="24"/>
        </w:rPr>
        <w:t>.</w:t>
      </w:r>
      <w:r w:rsidR="00AE07B4" w:rsidRPr="00AE07B4">
        <w:rPr>
          <w:rFonts w:ascii="Arial" w:hAnsi="Arial" w:cs="Arial"/>
          <w:bCs/>
          <w:i/>
          <w:iCs/>
          <w:sz w:val="24"/>
          <w:szCs w:val="24"/>
        </w:rPr>
        <w:t>, Clinical, CMC, Pharm Tox)</w:t>
      </w:r>
      <w:r w:rsidRPr="00AE07B4">
        <w:rPr>
          <w:rFonts w:ascii="Arial" w:hAnsi="Arial" w:cs="Arial"/>
          <w:bCs/>
          <w:i/>
          <w:iCs/>
          <w:sz w:val="24"/>
          <w:szCs w:val="24"/>
        </w:rPr>
        <w:t>.  For each question there should be a brief explanation of the context and purpose of the question.</w:t>
      </w:r>
      <w:r w:rsidR="00AE07B4">
        <w:rPr>
          <w:rFonts w:ascii="Arial" w:hAnsi="Arial" w:cs="Arial"/>
          <w:bCs/>
          <w:sz w:val="24"/>
          <w:szCs w:val="24"/>
        </w:rPr>
        <w:t>]</w:t>
      </w:r>
      <w:r w:rsidRPr="00AE07B4">
        <w:rPr>
          <w:rFonts w:ascii="Arial" w:hAnsi="Arial" w:cs="Arial"/>
          <w:bCs/>
          <w:sz w:val="24"/>
          <w:szCs w:val="24"/>
        </w:rPr>
        <w:t xml:space="preserve"> </w:t>
      </w:r>
    </w:p>
    <w:p w14:paraId="7227923F" w14:textId="77777777" w:rsidR="004940D5" w:rsidRPr="00AE07B4" w:rsidRDefault="004940D5" w:rsidP="00AE07B4">
      <w:pPr>
        <w:pStyle w:val="ListParagraph"/>
        <w:spacing w:after="0" w:line="240" w:lineRule="auto"/>
        <w:ind w:left="360"/>
        <w:rPr>
          <w:rFonts w:ascii="Arial" w:hAnsi="Arial" w:cs="Arial"/>
          <w:bCs/>
          <w:sz w:val="24"/>
          <w:szCs w:val="24"/>
        </w:rPr>
      </w:pPr>
    </w:p>
    <w:p w14:paraId="678F94EA" w14:textId="76D20570" w:rsidR="00C47B36" w:rsidRPr="00AE07B4" w:rsidRDefault="00C47B36" w:rsidP="00AE07B4">
      <w:pPr>
        <w:pStyle w:val="ListParagraph"/>
        <w:numPr>
          <w:ilvl w:val="0"/>
          <w:numId w:val="5"/>
        </w:numPr>
        <w:spacing w:after="0" w:line="240" w:lineRule="auto"/>
        <w:ind w:left="360"/>
        <w:rPr>
          <w:rFonts w:ascii="Arial" w:hAnsi="Arial" w:cs="Arial"/>
          <w:bCs/>
          <w:sz w:val="24"/>
          <w:szCs w:val="24"/>
        </w:rPr>
      </w:pPr>
      <w:r w:rsidRPr="00AE07B4">
        <w:rPr>
          <w:rFonts w:ascii="Arial" w:hAnsi="Arial" w:cs="Arial"/>
          <w:bCs/>
          <w:sz w:val="24"/>
          <w:szCs w:val="24"/>
        </w:rPr>
        <w:t>A list of all individuals with their titles and affiliations who will attend the requested meeting from the sponsor’s or applicant’s organization and consultants.</w:t>
      </w:r>
    </w:p>
    <w:p w14:paraId="089A63FE" w14:textId="77777777" w:rsidR="004940D5" w:rsidRPr="00AE07B4" w:rsidRDefault="004940D5" w:rsidP="00AE07B4">
      <w:pPr>
        <w:pStyle w:val="ListParagraph"/>
        <w:spacing w:after="0" w:line="240" w:lineRule="auto"/>
        <w:ind w:left="360"/>
        <w:rPr>
          <w:rFonts w:ascii="Arial" w:hAnsi="Arial" w:cs="Arial"/>
          <w:bCs/>
          <w:sz w:val="24"/>
          <w:szCs w:val="24"/>
        </w:rPr>
      </w:pPr>
    </w:p>
    <w:p w14:paraId="0A50BDB0" w14:textId="57891AD6" w:rsidR="00C47B36" w:rsidRPr="00C47B36" w:rsidRDefault="00E219F7" w:rsidP="00AE07B4">
      <w:pPr>
        <w:pStyle w:val="ListParagraph"/>
        <w:numPr>
          <w:ilvl w:val="0"/>
          <w:numId w:val="5"/>
        </w:numPr>
        <w:spacing w:after="0" w:line="240" w:lineRule="auto"/>
        <w:ind w:left="360"/>
        <w:rPr>
          <w:rFonts w:ascii="Arial" w:hAnsi="Arial" w:cs="Arial"/>
          <w:bCs/>
          <w:sz w:val="24"/>
          <w:szCs w:val="24"/>
        </w:rPr>
      </w:pPr>
      <w:r>
        <w:rPr>
          <w:rFonts w:ascii="Arial" w:hAnsi="Arial" w:cs="Arial"/>
          <w:bCs/>
          <w:sz w:val="24"/>
          <w:szCs w:val="24"/>
        </w:rPr>
        <w:t>[</w:t>
      </w:r>
      <w:r w:rsidR="00C47B36" w:rsidRPr="00E219F7">
        <w:rPr>
          <w:rFonts w:ascii="Arial" w:hAnsi="Arial" w:cs="Arial"/>
          <w:bCs/>
          <w:i/>
          <w:iCs/>
          <w:sz w:val="24"/>
          <w:szCs w:val="24"/>
        </w:rPr>
        <w:t>A list of FDA staff, if known, or disciplines asked to participate in the requested meeting</w:t>
      </w:r>
      <w:r w:rsidR="00C47B36" w:rsidRPr="00C47B36">
        <w:rPr>
          <w:rFonts w:ascii="Arial" w:hAnsi="Arial" w:cs="Arial"/>
          <w:bCs/>
          <w:sz w:val="24"/>
          <w:szCs w:val="24"/>
        </w:rPr>
        <w:t>.</w:t>
      </w:r>
      <w:r>
        <w:rPr>
          <w:rFonts w:ascii="Arial" w:hAnsi="Arial" w:cs="Arial"/>
          <w:bCs/>
          <w:sz w:val="24"/>
          <w:szCs w:val="24"/>
        </w:rPr>
        <w:t>]</w:t>
      </w:r>
    </w:p>
    <w:p w14:paraId="3DE0CDC1" w14:textId="3702492F" w:rsidR="004428C4" w:rsidRDefault="004428C4" w:rsidP="00C47B36">
      <w:pPr>
        <w:pStyle w:val="ListParagraph"/>
        <w:spacing w:after="0" w:line="240" w:lineRule="auto"/>
        <w:ind w:left="0"/>
        <w:rPr>
          <w:rFonts w:ascii="Arial" w:hAnsi="Arial" w:cs="Arial"/>
          <w:bCs/>
          <w:sz w:val="24"/>
          <w:szCs w:val="24"/>
        </w:rPr>
      </w:pPr>
    </w:p>
    <w:p w14:paraId="59088300" w14:textId="1B75AF37" w:rsidR="0011628E" w:rsidRPr="0011628E" w:rsidRDefault="0011628E" w:rsidP="0011628E">
      <w:pPr>
        <w:spacing w:after="0" w:line="240" w:lineRule="auto"/>
        <w:rPr>
          <w:rFonts w:ascii="Arial" w:hAnsi="Arial" w:cs="Arial"/>
          <w:bCs/>
          <w:sz w:val="24"/>
          <w:szCs w:val="24"/>
        </w:rPr>
      </w:pPr>
      <w:r w:rsidRPr="0011628E">
        <w:rPr>
          <w:rFonts w:ascii="Arial" w:hAnsi="Arial" w:cs="Arial"/>
          <w:bCs/>
          <w:sz w:val="24"/>
          <w:szCs w:val="24"/>
        </w:rPr>
        <w:t xml:space="preserve">Please contact </w:t>
      </w:r>
      <w:r>
        <w:rPr>
          <w:rFonts w:ascii="Arial" w:hAnsi="Arial" w:cs="Arial"/>
          <w:bCs/>
          <w:sz w:val="24"/>
          <w:szCs w:val="24"/>
        </w:rPr>
        <w:t>me</w:t>
      </w:r>
      <w:r w:rsidRPr="0011628E">
        <w:rPr>
          <w:rFonts w:ascii="Arial" w:hAnsi="Arial" w:cs="Arial"/>
          <w:bCs/>
          <w:sz w:val="24"/>
          <w:szCs w:val="24"/>
        </w:rPr>
        <w:t xml:space="preserve"> at [email] or [phone] with any questions.</w:t>
      </w:r>
      <w:r>
        <w:rPr>
          <w:rFonts w:ascii="Arial" w:hAnsi="Arial" w:cs="Arial"/>
          <w:bCs/>
          <w:sz w:val="24"/>
          <w:szCs w:val="24"/>
        </w:rPr>
        <w:t xml:space="preserve">  </w:t>
      </w:r>
      <w:r w:rsidRPr="0011628E">
        <w:rPr>
          <w:rFonts w:ascii="Arial" w:hAnsi="Arial" w:cs="Arial"/>
          <w:bCs/>
          <w:sz w:val="24"/>
          <w:szCs w:val="24"/>
        </w:rPr>
        <w:t>Thank you for your consideration of this application.</w:t>
      </w:r>
    </w:p>
    <w:p w14:paraId="369675C9" w14:textId="77777777" w:rsidR="0011628E" w:rsidRPr="0011628E" w:rsidRDefault="0011628E" w:rsidP="0011628E">
      <w:pPr>
        <w:pStyle w:val="ListParagraph"/>
        <w:spacing w:after="0" w:line="240" w:lineRule="auto"/>
        <w:rPr>
          <w:rFonts w:ascii="Arial" w:hAnsi="Arial" w:cs="Arial"/>
          <w:bCs/>
          <w:sz w:val="24"/>
          <w:szCs w:val="24"/>
        </w:rPr>
      </w:pPr>
      <w:r w:rsidRPr="0011628E">
        <w:rPr>
          <w:rFonts w:ascii="Arial" w:hAnsi="Arial" w:cs="Arial"/>
          <w:bCs/>
          <w:sz w:val="24"/>
          <w:szCs w:val="24"/>
        </w:rPr>
        <w:lastRenderedPageBreak/>
        <w:t xml:space="preserve">Sincerely, </w:t>
      </w:r>
    </w:p>
    <w:p w14:paraId="4531713E" w14:textId="77777777" w:rsidR="0011628E" w:rsidRPr="0011628E" w:rsidRDefault="0011628E" w:rsidP="0011628E">
      <w:pPr>
        <w:pStyle w:val="ListParagraph"/>
        <w:spacing w:after="0" w:line="240" w:lineRule="auto"/>
        <w:rPr>
          <w:rFonts w:ascii="Arial" w:hAnsi="Arial" w:cs="Arial"/>
          <w:bCs/>
          <w:sz w:val="24"/>
          <w:szCs w:val="24"/>
        </w:rPr>
      </w:pPr>
    </w:p>
    <w:p w14:paraId="14D22D78" w14:textId="77777777" w:rsidR="0011628E" w:rsidRPr="0011628E" w:rsidRDefault="0011628E" w:rsidP="0011628E">
      <w:pPr>
        <w:pStyle w:val="ListParagraph"/>
        <w:spacing w:after="0" w:line="240" w:lineRule="auto"/>
        <w:rPr>
          <w:rFonts w:ascii="Arial" w:hAnsi="Arial" w:cs="Arial"/>
          <w:bCs/>
          <w:sz w:val="24"/>
          <w:szCs w:val="24"/>
        </w:rPr>
      </w:pPr>
    </w:p>
    <w:p w14:paraId="5E27152E" w14:textId="77777777" w:rsidR="0011628E" w:rsidRPr="0011628E" w:rsidRDefault="0011628E" w:rsidP="0011628E">
      <w:pPr>
        <w:pStyle w:val="ListParagraph"/>
        <w:spacing w:after="0" w:line="240" w:lineRule="auto"/>
        <w:rPr>
          <w:rFonts w:ascii="Arial" w:hAnsi="Arial" w:cs="Arial"/>
          <w:bCs/>
          <w:sz w:val="24"/>
          <w:szCs w:val="24"/>
        </w:rPr>
      </w:pPr>
    </w:p>
    <w:p w14:paraId="1C647595" w14:textId="77777777" w:rsidR="0011628E" w:rsidRPr="0011628E" w:rsidRDefault="0011628E" w:rsidP="0011628E">
      <w:pPr>
        <w:pStyle w:val="ListParagraph"/>
        <w:spacing w:after="0" w:line="240" w:lineRule="auto"/>
        <w:rPr>
          <w:rFonts w:ascii="Arial" w:hAnsi="Arial" w:cs="Arial"/>
          <w:bCs/>
          <w:sz w:val="24"/>
          <w:szCs w:val="24"/>
        </w:rPr>
      </w:pPr>
      <w:r w:rsidRPr="0011628E">
        <w:rPr>
          <w:rFonts w:ascii="Arial" w:hAnsi="Arial" w:cs="Arial"/>
          <w:bCs/>
          <w:sz w:val="24"/>
          <w:szCs w:val="24"/>
        </w:rPr>
        <w:t>___________________________</w:t>
      </w:r>
      <w:r w:rsidRPr="0011628E">
        <w:rPr>
          <w:rFonts w:ascii="Arial" w:hAnsi="Arial" w:cs="Arial"/>
          <w:bCs/>
          <w:sz w:val="24"/>
          <w:szCs w:val="24"/>
        </w:rPr>
        <w:tab/>
        <w:t>______________________________</w:t>
      </w:r>
    </w:p>
    <w:p w14:paraId="54FF8FDF" w14:textId="77777777" w:rsidR="0011628E" w:rsidRPr="0011628E" w:rsidRDefault="0011628E" w:rsidP="0011628E">
      <w:pPr>
        <w:pStyle w:val="ListParagraph"/>
        <w:spacing w:after="0" w:line="240" w:lineRule="auto"/>
        <w:rPr>
          <w:rFonts w:ascii="Arial" w:hAnsi="Arial" w:cs="Arial"/>
          <w:bCs/>
          <w:sz w:val="24"/>
          <w:szCs w:val="24"/>
        </w:rPr>
      </w:pPr>
      <w:r w:rsidRPr="0011628E">
        <w:rPr>
          <w:rFonts w:ascii="Arial" w:hAnsi="Arial" w:cs="Arial"/>
          <w:bCs/>
          <w:sz w:val="24"/>
          <w:szCs w:val="24"/>
        </w:rPr>
        <w:t>Signature of Sponsor-Investigator</w:t>
      </w:r>
      <w:r w:rsidRPr="0011628E">
        <w:rPr>
          <w:rFonts w:ascii="Arial" w:hAnsi="Arial" w:cs="Arial"/>
          <w:bCs/>
          <w:sz w:val="24"/>
          <w:szCs w:val="24"/>
        </w:rPr>
        <w:tab/>
      </w:r>
      <w:r w:rsidRPr="0011628E">
        <w:rPr>
          <w:rFonts w:ascii="Arial" w:hAnsi="Arial" w:cs="Arial"/>
          <w:bCs/>
          <w:sz w:val="24"/>
          <w:szCs w:val="24"/>
        </w:rPr>
        <w:tab/>
        <w:t>Printed Name of Sponsor-Investigator</w:t>
      </w:r>
    </w:p>
    <w:p w14:paraId="6DBE724E" w14:textId="3F4266BC" w:rsidR="0011628E" w:rsidRPr="00C47B36" w:rsidRDefault="0011628E" w:rsidP="0011628E">
      <w:pPr>
        <w:pStyle w:val="ListParagraph"/>
        <w:spacing w:after="0" w:line="240" w:lineRule="auto"/>
        <w:ind w:left="0"/>
        <w:rPr>
          <w:rFonts w:ascii="Arial" w:hAnsi="Arial" w:cs="Arial"/>
          <w:bCs/>
          <w:sz w:val="24"/>
          <w:szCs w:val="24"/>
        </w:rPr>
      </w:pPr>
    </w:p>
    <w:sectPr w:rsidR="0011628E" w:rsidRPr="00C4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CF9"/>
    <w:multiLevelType w:val="hybridMultilevel"/>
    <w:tmpl w:val="0F80E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200E7"/>
    <w:multiLevelType w:val="hybridMultilevel"/>
    <w:tmpl w:val="A1BC5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15:restartNumberingAfterBreak="0">
    <w:nsid w:val="35E97131"/>
    <w:multiLevelType w:val="hybridMultilevel"/>
    <w:tmpl w:val="18FCF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68501E"/>
    <w:multiLevelType w:val="hybridMultilevel"/>
    <w:tmpl w:val="8BD018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47CB048F"/>
    <w:multiLevelType w:val="hybridMultilevel"/>
    <w:tmpl w:val="206884BA"/>
    <w:lvl w:ilvl="0" w:tplc="32BA97D4">
      <w:start w:val="1"/>
      <w:numFmt w:val="decimal"/>
      <w:lvlText w:val="%1."/>
      <w:lvlJc w:val="left"/>
      <w:pPr>
        <w:tabs>
          <w:tab w:val="num" w:pos="735"/>
        </w:tabs>
        <w:ind w:left="735" w:hanging="375"/>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7984FA0"/>
    <w:multiLevelType w:val="hybridMultilevel"/>
    <w:tmpl w:val="DC0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5"/>
    <w:rsid w:val="00057128"/>
    <w:rsid w:val="0011628E"/>
    <w:rsid w:val="00134EE5"/>
    <w:rsid w:val="00165FB3"/>
    <w:rsid w:val="00176FD5"/>
    <w:rsid w:val="00194E94"/>
    <w:rsid w:val="001A1BA9"/>
    <w:rsid w:val="00240152"/>
    <w:rsid w:val="002D5726"/>
    <w:rsid w:val="003767DD"/>
    <w:rsid w:val="003D7C16"/>
    <w:rsid w:val="004428C4"/>
    <w:rsid w:val="00476865"/>
    <w:rsid w:val="004940D5"/>
    <w:rsid w:val="005363F0"/>
    <w:rsid w:val="00590AB0"/>
    <w:rsid w:val="005F5291"/>
    <w:rsid w:val="00676484"/>
    <w:rsid w:val="00693EAC"/>
    <w:rsid w:val="0079497B"/>
    <w:rsid w:val="007B1175"/>
    <w:rsid w:val="00836A06"/>
    <w:rsid w:val="008C0225"/>
    <w:rsid w:val="008C7948"/>
    <w:rsid w:val="008D0A27"/>
    <w:rsid w:val="009168D3"/>
    <w:rsid w:val="009E323C"/>
    <w:rsid w:val="00AE07B4"/>
    <w:rsid w:val="00C47B36"/>
    <w:rsid w:val="00C54E6D"/>
    <w:rsid w:val="00C61EF0"/>
    <w:rsid w:val="00CB3DB5"/>
    <w:rsid w:val="00CC2337"/>
    <w:rsid w:val="00D31A30"/>
    <w:rsid w:val="00D97814"/>
    <w:rsid w:val="00E219F7"/>
    <w:rsid w:val="00EC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01A"/>
  <w15:docId w15:val="{86BDCAED-E19A-4EC3-98DC-5B24ED51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95"/>
    <w:pPr>
      <w:ind w:left="720"/>
      <w:contextualSpacing/>
    </w:pPr>
  </w:style>
  <w:style w:type="paragraph" w:styleId="BalloonText">
    <w:name w:val="Balloon Text"/>
    <w:basedOn w:val="Normal"/>
    <w:link w:val="BalloonTextChar"/>
    <w:uiPriority w:val="99"/>
    <w:semiHidden/>
    <w:unhideWhenUsed/>
    <w:rsid w:val="009E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3C"/>
    <w:rPr>
      <w:rFonts w:ascii="Tahoma" w:hAnsi="Tahoma" w:cs="Tahoma"/>
      <w:sz w:val="16"/>
      <w:szCs w:val="16"/>
    </w:rPr>
  </w:style>
  <w:style w:type="character" w:styleId="Hyperlink">
    <w:name w:val="Hyperlink"/>
    <w:rsid w:val="00C47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3772">
      <w:bodyDiv w:val="1"/>
      <w:marLeft w:val="0"/>
      <w:marRight w:val="0"/>
      <w:marTop w:val="0"/>
      <w:marBottom w:val="0"/>
      <w:divBdr>
        <w:top w:val="none" w:sz="0" w:space="0" w:color="auto"/>
        <w:left w:val="none" w:sz="0" w:space="0" w:color="auto"/>
        <w:bottom w:val="none" w:sz="0" w:space="0" w:color="auto"/>
        <w:right w:val="none" w:sz="0" w:space="0" w:color="auto"/>
      </w:divBdr>
      <w:divsChild>
        <w:div w:id="1536501554">
          <w:marLeft w:val="0"/>
          <w:marRight w:val="0"/>
          <w:marTop w:val="0"/>
          <w:marBottom w:val="0"/>
          <w:divBdr>
            <w:top w:val="none" w:sz="0" w:space="0" w:color="auto"/>
            <w:left w:val="none" w:sz="0" w:space="0" w:color="auto"/>
            <w:bottom w:val="none" w:sz="0" w:space="0" w:color="auto"/>
            <w:right w:val="none" w:sz="0" w:space="0" w:color="auto"/>
          </w:divBdr>
        </w:div>
        <w:div w:id="1198468965">
          <w:marLeft w:val="0"/>
          <w:marRight w:val="0"/>
          <w:marTop w:val="0"/>
          <w:marBottom w:val="0"/>
          <w:divBdr>
            <w:top w:val="none" w:sz="0" w:space="0" w:color="auto"/>
            <w:left w:val="none" w:sz="0" w:space="0" w:color="auto"/>
            <w:bottom w:val="none" w:sz="0" w:space="0" w:color="auto"/>
            <w:right w:val="none" w:sz="0" w:space="0" w:color="auto"/>
          </w:divBdr>
        </w:div>
        <w:div w:id="1201554829">
          <w:marLeft w:val="0"/>
          <w:marRight w:val="0"/>
          <w:marTop w:val="0"/>
          <w:marBottom w:val="0"/>
          <w:divBdr>
            <w:top w:val="none" w:sz="0" w:space="0" w:color="auto"/>
            <w:left w:val="none" w:sz="0" w:space="0" w:color="auto"/>
            <w:bottom w:val="none" w:sz="0" w:space="0" w:color="auto"/>
            <w:right w:val="none" w:sz="0" w:space="0" w:color="auto"/>
          </w:divBdr>
        </w:div>
        <w:div w:id="1398623633">
          <w:marLeft w:val="0"/>
          <w:marRight w:val="0"/>
          <w:marTop w:val="0"/>
          <w:marBottom w:val="0"/>
          <w:divBdr>
            <w:top w:val="none" w:sz="0" w:space="0" w:color="auto"/>
            <w:left w:val="none" w:sz="0" w:space="0" w:color="auto"/>
            <w:bottom w:val="none" w:sz="0" w:space="0" w:color="auto"/>
            <w:right w:val="none" w:sz="0" w:space="0" w:color="auto"/>
          </w:divBdr>
        </w:div>
        <w:div w:id="1425999169">
          <w:marLeft w:val="0"/>
          <w:marRight w:val="0"/>
          <w:marTop w:val="0"/>
          <w:marBottom w:val="0"/>
          <w:divBdr>
            <w:top w:val="none" w:sz="0" w:space="0" w:color="auto"/>
            <w:left w:val="none" w:sz="0" w:space="0" w:color="auto"/>
            <w:bottom w:val="none" w:sz="0" w:space="0" w:color="auto"/>
            <w:right w:val="none" w:sz="0" w:space="0" w:color="auto"/>
          </w:divBdr>
        </w:div>
        <w:div w:id="457913180">
          <w:marLeft w:val="0"/>
          <w:marRight w:val="0"/>
          <w:marTop w:val="0"/>
          <w:marBottom w:val="0"/>
          <w:divBdr>
            <w:top w:val="none" w:sz="0" w:space="0" w:color="auto"/>
            <w:left w:val="none" w:sz="0" w:space="0" w:color="auto"/>
            <w:bottom w:val="none" w:sz="0" w:space="0" w:color="auto"/>
            <w:right w:val="none" w:sz="0" w:space="0" w:color="auto"/>
          </w:divBdr>
        </w:div>
        <w:div w:id="1887914413">
          <w:marLeft w:val="0"/>
          <w:marRight w:val="0"/>
          <w:marTop w:val="0"/>
          <w:marBottom w:val="0"/>
          <w:divBdr>
            <w:top w:val="none" w:sz="0" w:space="0" w:color="auto"/>
            <w:left w:val="none" w:sz="0" w:space="0" w:color="auto"/>
            <w:bottom w:val="none" w:sz="0" w:space="0" w:color="auto"/>
            <w:right w:val="none" w:sz="0" w:space="0" w:color="auto"/>
          </w:divBdr>
        </w:div>
        <w:div w:id="222445020">
          <w:marLeft w:val="0"/>
          <w:marRight w:val="0"/>
          <w:marTop w:val="0"/>
          <w:marBottom w:val="0"/>
          <w:divBdr>
            <w:top w:val="none" w:sz="0" w:space="0" w:color="auto"/>
            <w:left w:val="none" w:sz="0" w:space="0" w:color="auto"/>
            <w:bottom w:val="none" w:sz="0" w:space="0" w:color="auto"/>
            <w:right w:val="none" w:sz="0" w:space="0" w:color="auto"/>
          </w:divBdr>
        </w:div>
        <w:div w:id="1044059214">
          <w:marLeft w:val="0"/>
          <w:marRight w:val="0"/>
          <w:marTop w:val="0"/>
          <w:marBottom w:val="0"/>
          <w:divBdr>
            <w:top w:val="none" w:sz="0" w:space="0" w:color="auto"/>
            <w:left w:val="none" w:sz="0" w:space="0" w:color="auto"/>
            <w:bottom w:val="none" w:sz="0" w:space="0" w:color="auto"/>
            <w:right w:val="none" w:sz="0" w:space="0" w:color="auto"/>
          </w:divBdr>
        </w:div>
        <w:div w:id="249050334">
          <w:marLeft w:val="0"/>
          <w:marRight w:val="0"/>
          <w:marTop w:val="0"/>
          <w:marBottom w:val="0"/>
          <w:divBdr>
            <w:top w:val="none" w:sz="0" w:space="0" w:color="auto"/>
            <w:left w:val="none" w:sz="0" w:space="0" w:color="auto"/>
            <w:bottom w:val="none" w:sz="0" w:space="0" w:color="auto"/>
            <w:right w:val="none" w:sz="0" w:space="0" w:color="auto"/>
          </w:divBdr>
        </w:div>
        <w:div w:id="1036587906">
          <w:marLeft w:val="0"/>
          <w:marRight w:val="0"/>
          <w:marTop w:val="0"/>
          <w:marBottom w:val="0"/>
          <w:divBdr>
            <w:top w:val="none" w:sz="0" w:space="0" w:color="auto"/>
            <w:left w:val="none" w:sz="0" w:space="0" w:color="auto"/>
            <w:bottom w:val="none" w:sz="0" w:space="0" w:color="auto"/>
            <w:right w:val="none" w:sz="0" w:space="0" w:color="auto"/>
          </w:divBdr>
        </w:div>
        <w:div w:id="1677413711">
          <w:marLeft w:val="0"/>
          <w:marRight w:val="0"/>
          <w:marTop w:val="0"/>
          <w:marBottom w:val="0"/>
          <w:divBdr>
            <w:top w:val="none" w:sz="0" w:space="0" w:color="auto"/>
            <w:left w:val="none" w:sz="0" w:space="0" w:color="auto"/>
            <w:bottom w:val="none" w:sz="0" w:space="0" w:color="auto"/>
            <w:right w:val="none" w:sz="0" w:space="0" w:color="auto"/>
          </w:divBdr>
        </w:div>
        <w:div w:id="1987472365">
          <w:marLeft w:val="0"/>
          <w:marRight w:val="0"/>
          <w:marTop w:val="0"/>
          <w:marBottom w:val="0"/>
          <w:divBdr>
            <w:top w:val="none" w:sz="0" w:space="0" w:color="auto"/>
            <w:left w:val="none" w:sz="0" w:space="0" w:color="auto"/>
            <w:bottom w:val="none" w:sz="0" w:space="0" w:color="auto"/>
            <w:right w:val="none" w:sz="0" w:space="0" w:color="auto"/>
          </w:divBdr>
        </w:div>
        <w:div w:id="142161427">
          <w:marLeft w:val="0"/>
          <w:marRight w:val="0"/>
          <w:marTop w:val="0"/>
          <w:marBottom w:val="0"/>
          <w:divBdr>
            <w:top w:val="none" w:sz="0" w:space="0" w:color="auto"/>
            <w:left w:val="none" w:sz="0" w:space="0" w:color="auto"/>
            <w:bottom w:val="none" w:sz="0" w:space="0" w:color="auto"/>
            <w:right w:val="none" w:sz="0" w:space="0" w:color="auto"/>
          </w:divBdr>
        </w:div>
        <w:div w:id="326783212">
          <w:marLeft w:val="0"/>
          <w:marRight w:val="0"/>
          <w:marTop w:val="0"/>
          <w:marBottom w:val="0"/>
          <w:divBdr>
            <w:top w:val="none" w:sz="0" w:space="0" w:color="auto"/>
            <w:left w:val="none" w:sz="0" w:space="0" w:color="auto"/>
            <w:bottom w:val="none" w:sz="0" w:space="0" w:color="auto"/>
            <w:right w:val="none" w:sz="0" w:space="0" w:color="auto"/>
          </w:divBdr>
        </w:div>
        <w:div w:id="343633421">
          <w:marLeft w:val="0"/>
          <w:marRight w:val="0"/>
          <w:marTop w:val="0"/>
          <w:marBottom w:val="0"/>
          <w:divBdr>
            <w:top w:val="none" w:sz="0" w:space="0" w:color="auto"/>
            <w:left w:val="none" w:sz="0" w:space="0" w:color="auto"/>
            <w:bottom w:val="none" w:sz="0" w:space="0" w:color="auto"/>
            <w:right w:val="none" w:sz="0" w:space="0" w:color="auto"/>
          </w:divBdr>
        </w:div>
        <w:div w:id="323243975">
          <w:marLeft w:val="0"/>
          <w:marRight w:val="0"/>
          <w:marTop w:val="0"/>
          <w:marBottom w:val="0"/>
          <w:divBdr>
            <w:top w:val="none" w:sz="0" w:space="0" w:color="auto"/>
            <w:left w:val="none" w:sz="0" w:space="0" w:color="auto"/>
            <w:bottom w:val="none" w:sz="0" w:space="0" w:color="auto"/>
            <w:right w:val="none" w:sz="0" w:space="0" w:color="auto"/>
          </w:divBdr>
        </w:div>
        <w:div w:id="307518490">
          <w:marLeft w:val="0"/>
          <w:marRight w:val="0"/>
          <w:marTop w:val="0"/>
          <w:marBottom w:val="0"/>
          <w:divBdr>
            <w:top w:val="none" w:sz="0" w:space="0" w:color="auto"/>
            <w:left w:val="none" w:sz="0" w:space="0" w:color="auto"/>
            <w:bottom w:val="none" w:sz="0" w:space="0" w:color="auto"/>
            <w:right w:val="none" w:sz="0" w:space="0" w:color="auto"/>
          </w:divBdr>
        </w:div>
        <w:div w:id="20745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2</cp:revision>
  <cp:lastPrinted>2015-02-11T20:34:00Z</cp:lastPrinted>
  <dcterms:created xsi:type="dcterms:W3CDTF">2020-12-07T17:03:00Z</dcterms:created>
  <dcterms:modified xsi:type="dcterms:W3CDTF">2020-12-07T17:03:00Z</dcterms:modified>
</cp:coreProperties>
</file>